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74D29" w14:textId="699F4F39" w:rsidR="002B6DF4" w:rsidRDefault="000342DB">
      <w:pPr>
        <w:pStyle w:val="Header"/>
        <w:tabs>
          <w:tab w:val="left" w:pos="-1710"/>
        </w:tabs>
      </w:pPr>
      <w:r>
        <w:rPr>
          <w:noProof/>
          <w:lang w:eastAsia="en-GB"/>
        </w:rPr>
        <mc:AlternateContent>
          <mc:Choice Requires="wpg">
            <w:drawing>
              <wp:anchor distT="0" distB="0" distL="114300" distR="114300" simplePos="0" relativeHeight="251659264" behindDoc="1" locked="0" layoutInCell="1" allowOverlap="1" wp14:anchorId="52CEA182" wp14:editId="53344898">
                <wp:simplePos x="0" y="0"/>
                <wp:positionH relativeFrom="margin">
                  <wp:posOffset>-284480</wp:posOffset>
                </wp:positionH>
                <wp:positionV relativeFrom="page">
                  <wp:posOffset>647700</wp:posOffset>
                </wp:positionV>
                <wp:extent cx="6811010" cy="1987550"/>
                <wp:effectExtent l="0" t="0" r="889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1987550"/>
                          <a:chOff x="416" y="920"/>
                          <a:chExt cx="11215" cy="4518"/>
                        </a:xfrm>
                      </wpg:grpSpPr>
                      <pic:pic xmlns:pic="http://schemas.openxmlformats.org/drawingml/2006/picture">
                        <pic:nvPicPr>
                          <pic:cNvPr id="9"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7" y="2227"/>
                            <a:ext cx="6125"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32"/>
                        <wpg:cNvGrpSpPr>
                          <a:grpSpLocks/>
                        </wpg:cNvGrpSpPr>
                        <wpg:grpSpPr bwMode="auto">
                          <a:xfrm>
                            <a:off x="416" y="920"/>
                            <a:ext cx="11215" cy="4518"/>
                            <a:chOff x="416" y="920"/>
                            <a:chExt cx="11215" cy="4518"/>
                          </a:xfrm>
                        </wpg:grpSpPr>
                        <wps:wsp>
                          <wps:cNvPr id="11" name="Freeform 33"/>
                          <wps:cNvSpPr>
                            <a:spLocks/>
                          </wps:cNvSpPr>
                          <wps:spPr bwMode="auto">
                            <a:xfrm>
                              <a:off x="421" y="925"/>
                              <a:ext cx="11201" cy="4490"/>
                            </a:xfrm>
                            <a:custGeom>
                              <a:avLst/>
                              <a:gdLst>
                                <a:gd name="T0" fmla="*/ 11201 w 11201"/>
                                <a:gd name="T1" fmla="*/ 3840 h 4490"/>
                                <a:gd name="T2" fmla="*/ 5544 w 11201"/>
                                <a:gd name="T3" fmla="*/ 3840 h 4490"/>
                                <a:gd name="T4" fmla="*/ 11201 w 11201"/>
                                <a:gd name="T5" fmla="*/ 5416 h 4490"/>
                                <a:gd name="T6" fmla="*/ 11201 w 11201"/>
                                <a:gd name="T7" fmla="*/ 3840 h 44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01" h="4490">
                                  <a:moveTo>
                                    <a:pt x="11201" y="2915"/>
                                  </a:moveTo>
                                  <a:lnTo>
                                    <a:pt x="5544" y="2915"/>
                                  </a:lnTo>
                                  <a:lnTo>
                                    <a:pt x="11201" y="4491"/>
                                  </a:lnTo>
                                  <a:lnTo>
                                    <a:pt x="11201" y="29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4"/>
                          <wps:cNvSpPr>
                            <a:spLocks/>
                          </wps:cNvSpPr>
                          <wps:spPr bwMode="auto">
                            <a:xfrm>
                              <a:off x="421" y="925"/>
                              <a:ext cx="11201" cy="4490"/>
                            </a:xfrm>
                            <a:custGeom>
                              <a:avLst/>
                              <a:gdLst>
                                <a:gd name="T0" fmla="*/ 11201 w 11201"/>
                                <a:gd name="T1" fmla="*/ 925 h 4490"/>
                                <a:gd name="T2" fmla="*/ 0 w 11201"/>
                                <a:gd name="T3" fmla="*/ 925 h 4490"/>
                                <a:gd name="T4" fmla="*/ 0 w 11201"/>
                                <a:gd name="T5" fmla="*/ 5264 h 4490"/>
                                <a:gd name="T6" fmla="*/ 5544 w 11201"/>
                                <a:gd name="T7" fmla="*/ 3840 h 4490"/>
                                <a:gd name="T8" fmla="*/ 11201 w 11201"/>
                                <a:gd name="T9" fmla="*/ 3840 h 4490"/>
                                <a:gd name="T10" fmla="*/ 11201 w 11201"/>
                                <a:gd name="T11" fmla="*/ 925 h 44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201" h="4490">
                                  <a:moveTo>
                                    <a:pt x="11201" y="0"/>
                                  </a:moveTo>
                                  <a:lnTo>
                                    <a:pt x="0" y="0"/>
                                  </a:lnTo>
                                  <a:lnTo>
                                    <a:pt x="0" y="4339"/>
                                  </a:lnTo>
                                  <a:lnTo>
                                    <a:pt x="5544" y="2915"/>
                                  </a:lnTo>
                                  <a:lnTo>
                                    <a:pt x="11201" y="2915"/>
                                  </a:lnTo>
                                  <a:lnTo>
                                    <a:pt x="1120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5"/>
                            <pic:cNvPicPr>
                              <a:picLocks noChangeAspect="1" noChangeArrowheads="1"/>
                            </pic:cNvPicPr>
                          </pic:nvPicPr>
                          <pic:blipFill>
                            <a:blip r:embed="rId13">
                              <a:extLst>
                                <a:ext uri="{28A0092B-C50C-407E-A947-70E740481C1C}">
                                  <a14:useLocalDpi xmlns:a14="http://schemas.microsoft.com/office/drawing/2010/main" val="0"/>
                                </a:ext>
                              </a:extLst>
                            </a:blip>
                            <a:srcRect b="6670"/>
                            <a:stretch>
                              <a:fillRect/>
                            </a:stretch>
                          </pic:blipFill>
                          <pic:spPr bwMode="auto">
                            <a:xfrm>
                              <a:off x="416" y="920"/>
                              <a:ext cx="11215" cy="4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3972BD8" id="Group 3" o:spid="_x0000_s1026" style="position:absolute;margin-left:-22.4pt;margin-top:51pt;width:536.3pt;height:156.5pt;z-index:-251657216;mso-position-horizontal-relative:margin;mso-position-vertical-relative:page" coordorigin="416,920" coordsize="11215,45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397;top:2227;width:6125;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">
                  <v:imagedata r:id="rId14" o:title=""/>
                </v:shape>
                <v:group id="Group 32" o:spid="_x0000_s1028" style="position:absolute;left:416;top:920;width:11215;height:4518" coordorigin="416,920" coordsize="11215,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3" o:spid="_x0000_s1029" style="position:absolute;left:421;top:925;width:11201;height:4490;visibility:visible;mso-wrap-style:square;v-text-anchor:top" coordsize="1120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" path="m11201,2915r-5657,l11201,4491r,-1576xe" fillcolor="#5b9bd5" stroked="f">
                    <v:path arrowok="t" o:connecttype="custom" o:connectlocs="11201,3840;5544,3840;11201,5416;11201,3840" o:connectangles="0,0,0,0"/>
                  </v:shape>
                  <v:shape id="Freeform 34" o:spid="_x0000_s1030" style="position:absolute;left:421;top:925;width:11201;height:4490;visibility:visible;mso-wrap-style:square;v-text-anchor:top" coordsize="1120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" path="m11201,l,,,4339,5544,2915r5657,l11201,xe" fillcolor="#5b9bd5" stroked="f">
                    <v:path arrowok="t" o:connecttype="custom" o:connectlocs="11201,925;0,925;0,5264;5544,3840;11201,3840;11201,925" o:connectangles="0,0,0,0,0,0"/>
                  </v:shape>
                  <v:shape id="Picture 35" o:spid="_x0000_s1031" type="#_x0000_t75" style="position:absolute;left:416;top:920;width:11215;height: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">
                    <v:imagedata r:id="rId15" o:title="" cropbottom="4371f"/>
                  </v:shape>
                </v:group>
                <w10:wrap anchorx="margin" anchory="page"/>
              </v:group>
            </w:pict>
          </mc:Fallback>
        </mc:AlternateContent>
      </w:r>
      <w:r w:rsidR="00C42540">
        <w:t xml:space="preserve"> </w:t>
      </w:r>
    </w:p>
    <w:p w14:paraId="6437E659" w14:textId="77777777" w:rsidR="002B6DF4" w:rsidRDefault="002B6DF4"/>
    <w:p w14:paraId="4F8CD6F9" w14:textId="77777777" w:rsidR="002B6DF4" w:rsidRDefault="002B6DF4">
      <w:bookmarkStart w:id="0" w:name="_Hlk143607332"/>
    </w:p>
    <w:p w14:paraId="753A13B0" w14:textId="6A8EA6C4" w:rsidR="00FF6A3D" w:rsidRPr="00F72CF0" w:rsidRDefault="00FF6A3D" w:rsidP="00FF6A3D">
      <w:pPr>
        <w:spacing w:line="276" w:lineRule="auto"/>
        <w:ind w:left="1134"/>
      </w:pPr>
    </w:p>
    <w:p w14:paraId="225392E2" w14:textId="77777777" w:rsidR="00697DEE" w:rsidRDefault="00697DEE" w:rsidP="00A05D5F">
      <w:pPr>
        <w:spacing w:line="276" w:lineRule="auto"/>
        <w:jc w:val="both"/>
      </w:pPr>
    </w:p>
    <w:bookmarkEnd w:id="0"/>
    <w:p w14:paraId="079B433C" w14:textId="0CF18C8A" w:rsidR="002B6DF4" w:rsidRDefault="002B6DF4" w:rsidP="00A05D5F">
      <w:pPr>
        <w:tabs>
          <w:tab w:val="left" w:pos="855"/>
        </w:tabs>
        <w:spacing w:line="276" w:lineRule="auto"/>
        <w:rPr>
          <w:b/>
          <w:sz w:val="36"/>
          <w:szCs w:val="36"/>
        </w:rPr>
      </w:pPr>
    </w:p>
    <w:p w14:paraId="2BCEE8CC" w14:textId="28D362C5" w:rsidR="00697DEE" w:rsidRDefault="000342DB" w:rsidP="000342DB">
      <w:pPr>
        <w:tabs>
          <w:tab w:val="left" w:pos="2430"/>
        </w:tabs>
        <w:spacing w:line="276" w:lineRule="auto"/>
        <w:rPr>
          <w:b/>
          <w:sz w:val="36"/>
          <w:szCs w:val="36"/>
        </w:rPr>
      </w:pPr>
      <w:r>
        <w:rPr>
          <w:b/>
          <w:sz w:val="36"/>
          <w:szCs w:val="36"/>
        </w:rPr>
        <w:tab/>
      </w:r>
    </w:p>
    <w:p w14:paraId="6A6F0593" w14:textId="77777777" w:rsidR="002B6DF4" w:rsidRDefault="002B6DF4">
      <w:pPr>
        <w:jc w:val="center"/>
        <w:rPr>
          <w:b/>
          <w:sz w:val="36"/>
          <w:szCs w:val="36"/>
        </w:rPr>
      </w:pPr>
    </w:p>
    <w:p w14:paraId="4035BBC2" w14:textId="77777777" w:rsidR="002B6DF4" w:rsidRDefault="002B6DF4">
      <w:pPr>
        <w:jc w:val="center"/>
        <w:rPr>
          <w:b/>
          <w:sz w:val="36"/>
          <w:szCs w:val="36"/>
        </w:rPr>
      </w:pPr>
    </w:p>
    <w:p w14:paraId="7E6FF08F" w14:textId="77777777" w:rsidR="00A03DDC" w:rsidRDefault="00A03DDC">
      <w:pPr>
        <w:jc w:val="center"/>
        <w:rPr>
          <w:b/>
          <w:sz w:val="36"/>
          <w:szCs w:val="36"/>
        </w:rPr>
      </w:pPr>
    </w:p>
    <w:p w14:paraId="6CD7ED4B" w14:textId="2B940C0E" w:rsidR="00AB72B1" w:rsidRDefault="00D33695" w:rsidP="000342DB">
      <w:pPr>
        <w:rPr>
          <w:b/>
          <w:sz w:val="36"/>
          <w:szCs w:val="36"/>
        </w:rPr>
      </w:pPr>
      <w:r w:rsidRPr="001B297B">
        <w:rPr>
          <w:noProof/>
          <w:color w:val="1F497D"/>
          <w:lang w:eastAsia="en-GB"/>
        </w:rPr>
        <w:drawing>
          <wp:inline distT="0" distB="0" distL="0" distR="0" wp14:anchorId="431BC77B" wp14:editId="3A38D6B1">
            <wp:extent cx="2347948" cy="805180"/>
            <wp:effectExtent l="0" t="0" r="0" b="0"/>
            <wp:docPr id="1930529279" name="Picture 1930529279" descr="Queen’s Red Logo -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 Red Logo - Landsca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604" cy="807806"/>
                    </a:xfrm>
                    <a:prstGeom prst="rect">
                      <a:avLst/>
                    </a:prstGeom>
                    <a:noFill/>
                    <a:ln>
                      <a:noFill/>
                    </a:ln>
                  </pic:spPr>
                </pic:pic>
              </a:graphicData>
            </a:graphic>
          </wp:inline>
        </w:drawing>
      </w:r>
    </w:p>
    <w:p w14:paraId="3EC42837" w14:textId="29BF6CEB" w:rsidR="00AB72B1" w:rsidRDefault="00AB72B1" w:rsidP="00AB72B1">
      <w:pPr>
        <w:rPr>
          <w:b/>
          <w:sz w:val="36"/>
          <w:szCs w:val="36"/>
        </w:rPr>
      </w:pPr>
    </w:p>
    <w:p w14:paraId="0E095A2F" w14:textId="60C39E56" w:rsidR="00B329CF" w:rsidRPr="007047E9" w:rsidRDefault="00056F1F" w:rsidP="000342DB">
      <w:pPr>
        <w:jc w:val="center"/>
        <w:rPr>
          <w:b/>
          <w:color w:val="C00000"/>
          <w:sz w:val="36"/>
          <w:szCs w:val="36"/>
        </w:rPr>
      </w:pPr>
      <w:r>
        <w:rPr>
          <w:b/>
          <w:color w:val="C00000"/>
          <w:sz w:val="36"/>
          <w:szCs w:val="36"/>
        </w:rPr>
        <w:t xml:space="preserve">SAFETY IN </w:t>
      </w:r>
      <w:r w:rsidR="002F06D7">
        <w:rPr>
          <w:b/>
          <w:color w:val="C00000"/>
          <w:sz w:val="36"/>
          <w:szCs w:val="36"/>
        </w:rPr>
        <w:t>STUDENT PLACEMEN</w:t>
      </w:r>
      <w:r w:rsidR="000342DB">
        <w:rPr>
          <w:b/>
          <w:color w:val="C00000"/>
          <w:sz w:val="36"/>
          <w:szCs w:val="36"/>
        </w:rPr>
        <w:t xml:space="preserve">T </w:t>
      </w:r>
      <w:r w:rsidR="00B329CF">
        <w:rPr>
          <w:b/>
          <w:color w:val="C00000"/>
          <w:sz w:val="36"/>
          <w:szCs w:val="36"/>
        </w:rPr>
        <w:t>POLICY AND GUIDANCE</w:t>
      </w:r>
    </w:p>
    <w:p w14:paraId="54EFEDDC" w14:textId="77777777" w:rsidR="00C579BE" w:rsidRDefault="00C579BE" w:rsidP="00C46846">
      <w:pPr>
        <w:rPr>
          <w:b/>
        </w:rPr>
      </w:pPr>
    </w:p>
    <w:p w14:paraId="349341C8" w14:textId="77777777" w:rsidR="002B6DF4" w:rsidRDefault="002B6DF4" w:rsidP="00C46846">
      <w:pPr>
        <w:rPr>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63"/>
        <w:gridCol w:w="7230"/>
      </w:tblGrid>
      <w:tr w:rsidR="00C579BE" w14:paraId="2C132FA0"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104F54C0" w14:textId="77777777" w:rsidR="00C579BE" w:rsidRPr="00C579BE" w:rsidRDefault="00C579BE">
            <w:pPr>
              <w:pStyle w:val="Header"/>
              <w:rPr>
                <w:bCs/>
              </w:rPr>
            </w:pPr>
            <w:r w:rsidRPr="00C579BE">
              <w:rPr>
                <w:bCs/>
              </w:rPr>
              <w:t>Policy Number</w:t>
            </w:r>
          </w:p>
        </w:tc>
        <w:tc>
          <w:tcPr>
            <w:tcW w:w="7230" w:type="dxa"/>
            <w:tcBorders>
              <w:top w:val="single" w:sz="4" w:space="0" w:color="auto"/>
              <w:left w:val="single" w:sz="4" w:space="0" w:color="auto"/>
              <w:bottom w:val="single" w:sz="4" w:space="0" w:color="auto"/>
              <w:right w:val="single" w:sz="4" w:space="0" w:color="auto"/>
            </w:tcBorders>
            <w:vAlign w:val="center"/>
            <w:hideMark/>
          </w:tcPr>
          <w:p w14:paraId="4E72FAFA" w14:textId="196B0EDB" w:rsidR="00C579BE" w:rsidRPr="00C579BE" w:rsidRDefault="00C81730" w:rsidP="005C4EAA">
            <w:pPr>
              <w:pStyle w:val="Header"/>
              <w:rPr>
                <w:bCs/>
              </w:rPr>
            </w:pPr>
            <w:r>
              <w:rPr>
                <w:bCs/>
              </w:rPr>
              <w:t>SS</w:t>
            </w:r>
            <w:r w:rsidR="00B2071F">
              <w:rPr>
                <w:bCs/>
              </w:rPr>
              <w:t>-</w:t>
            </w:r>
            <w:r w:rsidR="005C4EAA">
              <w:rPr>
                <w:bCs/>
              </w:rPr>
              <w:t>GU</w:t>
            </w:r>
            <w:r w:rsidR="00B2071F">
              <w:rPr>
                <w:bCs/>
              </w:rPr>
              <w:t>-</w:t>
            </w:r>
            <w:r w:rsidR="002A2C2E">
              <w:rPr>
                <w:bCs/>
              </w:rPr>
              <w:t>04</w:t>
            </w:r>
            <w:r w:rsidR="00C846A6">
              <w:rPr>
                <w:bCs/>
              </w:rPr>
              <w:t>8</w:t>
            </w:r>
          </w:p>
        </w:tc>
      </w:tr>
      <w:tr w:rsidR="00C579BE" w14:paraId="5D7E2421"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7716C8B1" w14:textId="77777777" w:rsidR="00C579BE" w:rsidRDefault="00C579BE">
            <w:pPr>
              <w:pStyle w:val="Header"/>
            </w:pPr>
            <w:r>
              <w:t>Version Number</w:t>
            </w:r>
          </w:p>
        </w:tc>
        <w:tc>
          <w:tcPr>
            <w:tcW w:w="7230" w:type="dxa"/>
            <w:tcBorders>
              <w:top w:val="single" w:sz="4" w:space="0" w:color="auto"/>
              <w:left w:val="single" w:sz="4" w:space="0" w:color="auto"/>
              <w:bottom w:val="single" w:sz="4" w:space="0" w:color="auto"/>
              <w:right w:val="single" w:sz="4" w:space="0" w:color="auto"/>
            </w:tcBorders>
            <w:vAlign w:val="center"/>
            <w:hideMark/>
          </w:tcPr>
          <w:p w14:paraId="401E17A6" w14:textId="77777777" w:rsidR="00C579BE" w:rsidRDefault="00C579BE">
            <w:pPr>
              <w:pStyle w:val="Header"/>
            </w:pPr>
            <w:r>
              <w:t>1</w:t>
            </w:r>
          </w:p>
        </w:tc>
      </w:tr>
      <w:tr w:rsidR="009F7B4A" w14:paraId="674635E0"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tcPr>
          <w:p w14:paraId="4B3CE43F" w14:textId="77777777" w:rsidR="009F7B4A" w:rsidRDefault="009F7B4A">
            <w:pPr>
              <w:pStyle w:val="Header"/>
            </w:pPr>
            <w:r>
              <w:t>Publishing Availability</w:t>
            </w:r>
          </w:p>
        </w:tc>
        <w:tc>
          <w:tcPr>
            <w:tcW w:w="7230" w:type="dxa"/>
            <w:tcBorders>
              <w:top w:val="single" w:sz="4" w:space="0" w:color="auto"/>
              <w:left w:val="single" w:sz="4" w:space="0" w:color="auto"/>
              <w:bottom w:val="single" w:sz="4" w:space="0" w:color="auto"/>
              <w:right w:val="single" w:sz="4" w:space="0" w:color="auto"/>
            </w:tcBorders>
            <w:vAlign w:val="center"/>
          </w:tcPr>
          <w:p w14:paraId="7A0D320E" w14:textId="659D9B9D" w:rsidR="009F7B4A" w:rsidRDefault="00262B8C">
            <w:pPr>
              <w:pStyle w:val="Header"/>
            </w:pPr>
            <w:r>
              <w:t>University-w</w:t>
            </w:r>
            <w:r w:rsidR="00197ED2">
              <w:t>ide</w:t>
            </w:r>
          </w:p>
        </w:tc>
      </w:tr>
      <w:tr w:rsidR="00C579BE" w14:paraId="5EC047C0"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0B8DB6B5" w14:textId="77777777" w:rsidR="00C579BE" w:rsidRDefault="00C579BE">
            <w:pPr>
              <w:pStyle w:val="Header"/>
            </w:pPr>
            <w:r>
              <w:t>Approval Date</w:t>
            </w:r>
          </w:p>
        </w:tc>
        <w:tc>
          <w:tcPr>
            <w:tcW w:w="7230" w:type="dxa"/>
            <w:tcBorders>
              <w:top w:val="single" w:sz="4" w:space="0" w:color="auto"/>
              <w:left w:val="single" w:sz="4" w:space="0" w:color="auto"/>
              <w:bottom w:val="single" w:sz="4" w:space="0" w:color="auto"/>
              <w:right w:val="single" w:sz="4" w:space="0" w:color="auto"/>
            </w:tcBorders>
            <w:vAlign w:val="center"/>
            <w:hideMark/>
          </w:tcPr>
          <w:p w14:paraId="56A6F98C" w14:textId="2B5B6E8E" w:rsidR="00C579BE" w:rsidRDefault="00CB7DE1" w:rsidP="002F06D7">
            <w:pPr>
              <w:pStyle w:val="Header"/>
            </w:pPr>
            <w:r>
              <w:t xml:space="preserve">Nov </w:t>
            </w:r>
            <w:r w:rsidR="00C46846">
              <w:t>202</w:t>
            </w:r>
            <w:r>
              <w:t>3</w:t>
            </w:r>
          </w:p>
        </w:tc>
      </w:tr>
      <w:tr w:rsidR="00C579BE" w14:paraId="364B5ED3"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118D6D11" w14:textId="77777777" w:rsidR="00C579BE" w:rsidRDefault="00C579BE">
            <w:pPr>
              <w:pStyle w:val="Header"/>
            </w:pPr>
            <w:r>
              <w:t>Approved By</w:t>
            </w:r>
          </w:p>
        </w:tc>
        <w:tc>
          <w:tcPr>
            <w:tcW w:w="7230" w:type="dxa"/>
            <w:tcBorders>
              <w:top w:val="single" w:sz="4" w:space="0" w:color="auto"/>
              <w:left w:val="single" w:sz="4" w:space="0" w:color="auto"/>
              <w:bottom w:val="single" w:sz="4" w:space="0" w:color="auto"/>
              <w:right w:val="single" w:sz="4" w:space="0" w:color="auto"/>
            </w:tcBorders>
            <w:vAlign w:val="center"/>
            <w:hideMark/>
          </w:tcPr>
          <w:p w14:paraId="0FC5E366" w14:textId="77777777" w:rsidR="00C579BE" w:rsidRDefault="00262B8C" w:rsidP="00C46846">
            <w:pPr>
              <w:pStyle w:val="Header"/>
            </w:pPr>
            <w:r>
              <w:t>Health and Safety Management Group</w:t>
            </w:r>
          </w:p>
          <w:p w14:paraId="799DD042" w14:textId="26D47423" w:rsidR="00C46846" w:rsidRDefault="00C46846" w:rsidP="00C46846">
            <w:pPr>
              <w:pStyle w:val="Header"/>
            </w:pPr>
          </w:p>
        </w:tc>
      </w:tr>
      <w:tr w:rsidR="00C579BE" w14:paraId="72EBFA7D"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04819F65" w14:textId="77777777" w:rsidR="00C579BE" w:rsidRDefault="00C579BE">
            <w:pPr>
              <w:pStyle w:val="Header"/>
            </w:pPr>
            <w:r>
              <w:t>Review Date</w:t>
            </w:r>
          </w:p>
        </w:tc>
        <w:tc>
          <w:tcPr>
            <w:tcW w:w="7230" w:type="dxa"/>
            <w:tcBorders>
              <w:top w:val="single" w:sz="4" w:space="0" w:color="auto"/>
              <w:left w:val="single" w:sz="4" w:space="0" w:color="auto"/>
              <w:bottom w:val="single" w:sz="4" w:space="0" w:color="auto"/>
              <w:right w:val="single" w:sz="4" w:space="0" w:color="auto"/>
            </w:tcBorders>
            <w:vAlign w:val="center"/>
            <w:hideMark/>
          </w:tcPr>
          <w:p w14:paraId="7BCC97E4" w14:textId="2ECED7D5" w:rsidR="00C579BE" w:rsidRDefault="00CB7DE1" w:rsidP="002F06D7">
            <w:pPr>
              <w:pStyle w:val="Header"/>
            </w:pPr>
            <w:r>
              <w:t xml:space="preserve">Nov </w:t>
            </w:r>
            <w:r w:rsidR="00262B8C">
              <w:t>202</w:t>
            </w:r>
            <w:r>
              <w:t>7</w:t>
            </w:r>
          </w:p>
        </w:tc>
      </w:tr>
      <w:tr w:rsidR="009F7B4A" w14:paraId="4478A44B"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tcPr>
          <w:p w14:paraId="61F58691" w14:textId="77777777" w:rsidR="009F7B4A" w:rsidRDefault="009F7B4A">
            <w:pPr>
              <w:pStyle w:val="Header"/>
            </w:pPr>
            <w:r>
              <w:t>Lead Responsibility</w:t>
            </w:r>
          </w:p>
        </w:tc>
        <w:tc>
          <w:tcPr>
            <w:tcW w:w="7230" w:type="dxa"/>
            <w:tcBorders>
              <w:top w:val="single" w:sz="4" w:space="0" w:color="auto"/>
              <w:left w:val="single" w:sz="4" w:space="0" w:color="auto"/>
              <w:bottom w:val="single" w:sz="4" w:space="0" w:color="auto"/>
              <w:right w:val="single" w:sz="4" w:space="0" w:color="auto"/>
            </w:tcBorders>
            <w:vAlign w:val="center"/>
          </w:tcPr>
          <w:p w14:paraId="23385DF1" w14:textId="7BAF0E07" w:rsidR="00C46846" w:rsidRDefault="00197ED2" w:rsidP="00C46846">
            <w:pPr>
              <w:pStyle w:val="Header"/>
            </w:pPr>
            <w:r>
              <w:t xml:space="preserve">Director of </w:t>
            </w:r>
            <w:r w:rsidR="00C46846">
              <w:t>Education and Student Services</w:t>
            </w:r>
          </w:p>
        </w:tc>
      </w:tr>
      <w:tr w:rsidR="00C579BE" w14:paraId="7079A183"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hideMark/>
          </w:tcPr>
          <w:p w14:paraId="63439E7F" w14:textId="77777777" w:rsidR="00C579BE" w:rsidRDefault="009F7B4A">
            <w:pPr>
              <w:pStyle w:val="Header"/>
            </w:pPr>
            <w:r>
              <w:t xml:space="preserve">Lead </w:t>
            </w:r>
            <w:r w:rsidR="00C579BE">
              <w:t>Author</w:t>
            </w:r>
          </w:p>
        </w:tc>
        <w:tc>
          <w:tcPr>
            <w:tcW w:w="7230" w:type="dxa"/>
            <w:tcBorders>
              <w:top w:val="single" w:sz="4" w:space="0" w:color="auto"/>
              <w:left w:val="single" w:sz="4" w:space="0" w:color="auto"/>
              <w:bottom w:val="single" w:sz="4" w:space="0" w:color="auto"/>
              <w:right w:val="single" w:sz="4" w:space="0" w:color="auto"/>
            </w:tcBorders>
            <w:vAlign w:val="center"/>
            <w:hideMark/>
          </w:tcPr>
          <w:p w14:paraId="2A34B01D" w14:textId="7EE35A6E" w:rsidR="002F06D7" w:rsidRDefault="000564BF" w:rsidP="002F06D7">
            <w:pPr>
              <w:pStyle w:val="Header"/>
            </w:pPr>
            <w:r>
              <w:t>Trevor Johnston,</w:t>
            </w:r>
            <w:r w:rsidR="002F06D7">
              <w:t xml:space="preserve"> </w:t>
            </w:r>
            <w:r w:rsidR="00C46846">
              <w:t xml:space="preserve">Education and Student Services </w:t>
            </w:r>
          </w:p>
          <w:p w14:paraId="34245264" w14:textId="503AC47E" w:rsidR="00C579BE" w:rsidRDefault="00C579BE" w:rsidP="002F06D7">
            <w:pPr>
              <w:pStyle w:val="Header"/>
            </w:pPr>
            <w:r>
              <w:t>J</w:t>
            </w:r>
            <w:r w:rsidR="009F7B4A">
              <w:t>ulie</w:t>
            </w:r>
            <w:r>
              <w:t xml:space="preserve"> McConkey</w:t>
            </w:r>
            <w:r w:rsidR="00C46846">
              <w:t>,</w:t>
            </w:r>
            <w:r w:rsidR="002F06D7">
              <w:t xml:space="preserve"> U</w:t>
            </w:r>
            <w:r w:rsidR="00C46846">
              <w:t>niversity Safety Service</w:t>
            </w:r>
          </w:p>
        </w:tc>
      </w:tr>
      <w:tr w:rsidR="009F7B4A" w14:paraId="507D9817" w14:textId="77777777" w:rsidTr="000342DB">
        <w:trPr>
          <w:trHeight w:val="316"/>
        </w:trPr>
        <w:tc>
          <w:tcPr>
            <w:tcW w:w="2263" w:type="dxa"/>
            <w:tcBorders>
              <w:top w:val="single" w:sz="4" w:space="0" w:color="auto"/>
              <w:left w:val="single" w:sz="4" w:space="0" w:color="auto"/>
              <w:bottom w:val="single" w:sz="4" w:space="0" w:color="auto"/>
              <w:right w:val="single" w:sz="4" w:space="0" w:color="auto"/>
            </w:tcBorders>
            <w:vAlign w:val="center"/>
          </w:tcPr>
          <w:p w14:paraId="053620F8" w14:textId="77777777" w:rsidR="009F7B4A" w:rsidRDefault="009F7B4A">
            <w:pPr>
              <w:pStyle w:val="Header"/>
            </w:pPr>
            <w:r>
              <w:t>Cross Reference to Compliance Review</w:t>
            </w:r>
          </w:p>
        </w:tc>
        <w:tc>
          <w:tcPr>
            <w:tcW w:w="7230" w:type="dxa"/>
            <w:tcBorders>
              <w:top w:val="single" w:sz="4" w:space="0" w:color="auto"/>
              <w:left w:val="single" w:sz="4" w:space="0" w:color="auto"/>
              <w:bottom w:val="single" w:sz="4" w:space="0" w:color="auto"/>
              <w:right w:val="single" w:sz="4" w:space="0" w:color="auto"/>
            </w:tcBorders>
            <w:vAlign w:val="center"/>
          </w:tcPr>
          <w:p w14:paraId="089B7FAC" w14:textId="3F905ED9" w:rsidR="009F7B4A" w:rsidRDefault="00845868">
            <w:pPr>
              <w:pStyle w:val="Header"/>
            </w:pPr>
            <w:r>
              <w:t>HSR</w:t>
            </w:r>
            <w:r w:rsidR="002F06D7">
              <w:t>18</w:t>
            </w:r>
          </w:p>
        </w:tc>
      </w:tr>
    </w:tbl>
    <w:p w14:paraId="2EFF8521" w14:textId="77777777" w:rsidR="002B6DF4" w:rsidRDefault="002B6DF4" w:rsidP="00C46846">
      <w:pPr>
        <w:rPr>
          <w:b/>
        </w:rPr>
      </w:pPr>
    </w:p>
    <w:p w14:paraId="6DFCCEBD" w14:textId="77777777" w:rsidR="00F23B01" w:rsidRPr="00F23B01" w:rsidRDefault="00F23B01" w:rsidP="000342DB">
      <w:pPr>
        <w:rPr>
          <w:b/>
          <w:bCs/>
        </w:rPr>
      </w:pPr>
      <w:r w:rsidRPr="00F23B01">
        <w:rPr>
          <w:b/>
          <w:bCs/>
        </w:rPr>
        <w:t xml:space="preserve">Overview </w:t>
      </w:r>
    </w:p>
    <w:p w14:paraId="4AA8F236" w14:textId="77777777" w:rsidR="00F23B01" w:rsidRDefault="00F23B01" w:rsidP="00C46846">
      <w:pPr>
        <w:jc w:val="both"/>
      </w:pPr>
    </w:p>
    <w:p w14:paraId="5BF1BE8C" w14:textId="169419A8" w:rsidR="00A03DDC" w:rsidRPr="009908C6" w:rsidRDefault="00A03DDC" w:rsidP="00C46846">
      <w:pPr>
        <w:jc w:val="both"/>
      </w:pPr>
      <w:r w:rsidRPr="009908C6">
        <w:t xml:space="preserve">This document is maintained electronically and the latest issue </w:t>
      </w:r>
      <w:r w:rsidR="00A8305E">
        <w:t>accessible via</w:t>
      </w:r>
      <w:r w:rsidR="00432E50">
        <w:t xml:space="preserve"> the Safety Service web</w:t>
      </w:r>
      <w:r w:rsidRPr="009908C6">
        <w:t>site. Printed copies shall be treated as uncontrolled documents.</w:t>
      </w:r>
    </w:p>
    <w:p w14:paraId="0DDB8A4E" w14:textId="77777777" w:rsidR="00262B8C" w:rsidRDefault="00262B8C" w:rsidP="00C46846">
      <w:pPr>
        <w:jc w:val="both"/>
      </w:pPr>
    </w:p>
    <w:p w14:paraId="6427EFD4" w14:textId="76AE0AA6" w:rsidR="00A03DDC" w:rsidRPr="009908C6" w:rsidRDefault="00A03DDC" w:rsidP="00C46846">
      <w:pPr>
        <w:jc w:val="both"/>
      </w:pPr>
      <w:r w:rsidRPr="009908C6">
        <w:t>Comments or queries relating to the contents of this document should be referred to:</w:t>
      </w:r>
    </w:p>
    <w:p w14:paraId="6B28723A" w14:textId="77777777" w:rsidR="00A03DDC" w:rsidRPr="009908C6" w:rsidRDefault="00A8305E" w:rsidP="00C46846">
      <w:pPr>
        <w:jc w:val="both"/>
      </w:pPr>
      <w:r>
        <w:t>Head of University</w:t>
      </w:r>
      <w:r w:rsidR="00A03DDC" w:rsidRPr="009908C6">
        <w:t xml:space="preserve"> Safety, University Safety Service, e-mail: </w:t>
      </w:r>
      <w:hyperlink r:id="rId17" w:history="1">
        <w:r w:rsidR="00A03DDC" w:rsidRPr="009908C6">
          <w:rPr>
            <w:color w:val="0000FF"/>
            <w:u w:val="single"/>
          </w:rPr>
          <w:t>safety@qub.ac.uk</w:t>
        </w:r>
      </w:hyperlink>
    </w:p>
    <w:p w14:paraId="09B30F96" w14:textId="77777777" w:rsidR="00A03DDC" w:rsidRPr="009908C6" w:rsidRDefault="00A03DDC" w:rsidP="00C46846">
      <w:pPr>
        <w:jc w:val="both"/>
        <w:rPr>
          <w:szCs w:val="28"/>
        </w:rPr>
      </w:pPr>
    </w:p>
    <w:p w14:paraId="22016769" w14:textId="77777777" w:rsidR="00F23B01" w:rsidRDefault="00A8305E" w:rsidP="00F23B01">
      <w:pPr>
        <w:pStyle w:val="NoSpacing"/>
        <w:jc w:val="right"/>
      </w:pPr>
      <w:r>
        <w:t>Review</w:t>
      </w:r>
      <w:r w:rsidR="00A03DDC" w:rsidRPr="00855D60">
        <w:t>ed by</w:t>
      </w:r>
      <w:r w:rsidR="00A03DDC">
        <w:t xml:space="preserve"> the University Safety Service</w:t>
      </w:r>
    </w:p>
    <w:p w14:paraId="73D76201" w14:textId="37EEC3D2" w:rsidR="004B6716" w:rsidRPr="00E8559F" w:rsidRDefault="00CB7DE1" w:rsidP="00E8559F">
      <w:pPr>
        <w:pStyle w:val="NoSpacing"/>
        <w:jc w:val="right"/>
      </w:pPr>
      <w:r>
        <w:t>Nov</w:t>
      </w:r>
      <w:r w:rsidR="00A03DDC">
        <w:t xml:space="preserve"> 20</w:t>
      </w:r>
      <w:r w:rsidR="00845868">
        <w:t>2</w:t>
      </w:r>
      <w:r w:rsidR="0025346B">
        <w:t>3</w:t>
      </w:r>
    </w:p>
    <w:p w14:paraId="28B98BAE" w14:textId="77777777" w:rsidR="000342DB" w:rsidRDefault="000342DB" w:rsidP="00CB561B">
      <w:pPr>
        <w:pStyle w:val="Subtitle"/>
        <w:rPr>
          <w:rFonts w:ascii="Arial" w:hAnsi="Arial" w:cs="Arial"/>
          <w:b/>
          <w:color w:val="C00000"/>
        </w:rPr>
      </w:pPr>
    </w:p>
    <w:p w14:paraId="1817AEC7" w14:textId="31912808" w:rsidR="00CB561B" w:rsidRPr="00E2225B" w:rsidRDefault="00CB561B" w:rsidP="00CB561B">
      <w:pPr>
        <w:pStyle w:val="Subtitle"/>
        <w:rPr>
          <w:rFonts w:ascii="Arial" w:hAnsi="Arial" w:cs="Arial"/>
          <w:b/>
          <w:color w:val="C00000"/>
        </w:rPr>
      </w:pPr>
      <w:r w:rsidRPr="00E2225B">
        <w:rPr>
          <w:rFonts w:ascii="Arial" w:hAnsi="Arial" w:cs="Arial"/>
          <w:b/>
          <w:color w:val="C00000"/>
        </w:rPr>
        <w:lastRenderedPageBreak/>
        <w:t>Contents</w:t>
      </w:r>
    </w:p>
    <w:p w14:paraId="5F98BCE4" w14:textId="520625B3" w:rsidR="00CB561B" w:rsidRPr="0080647C" w:rsidRDefault="00CB561B" w:rsidP="00C46846">
      <w:pPr>
        <w:pStyle w:val="NoSpacing"/>
        <w:numPr>
          <w:ilvl w:val="0"/>
          <w:numId w:val="1"/>
        </w:numPr>
        <w:ind w:left="567" w:hanging="567"/>
        <w:rPr>
          <w:rStyle w:val="Heading2Char"/>
          <w:rFonts w:eastAsiaTheme="minorEastAsia"/>
          <w:b/>
          <w:sz w:val="24"/>
          <w:szCs w:val="21"/>
        </w:rPr>
      </w:pPr>
      <w:r w:rsidRPr="0080647C">
        <w:rPr>
          <w:rStyle w:val="Heading2Char"/>
          <w:rFonts w:eastAsiaTheme="minorEastAsia"/>
          <w:b/>
          <w:sz w:val="24"/>
          <w:szCs w:val="21"/>
        </w:rPr>
        <w:t xml:space="preserve">Section A – </w:t>
      </w:r>
      <w:r w:rsidR="00064392">
        <w:rPr>
          <w:rStyle w:val="Heading2Char"/>
          <w:rFonts w:eastAsiaTheme="minorEastAsia"/>
          <w:b/>
          <w:sz w:val="24"/>
          <w:szCs w:val="21"/>
        </w:rPr>
        <w:t>Policy</w:t>
      </w:r>
    </w:p>
    <w:p w14:paraId="0193644D" w14:textId="77777777" w:rsidR="00CB561B" w:rsidRDefault="00CB561B" w:rsidP="00CB561B">
      <w:pPr>
        <w:pStyle w:val="NoSpacing"/>
        <w:ind w:firstLine="360"/>
        <w:rPr>
          <w:rStyle w:val="Heading2Char"/>
          <w:rFonts w:eastAsiaTheme="minorEastAsia"/>
          <w:b/>
          <w:szCs w:val="21"/>
        </w:rPr>
      </w:pPr>
    </w:p>
    <w:p w14:paraId="0E7B9FEA" w14:textId="61814044" w:rsidR="00CB561B" w:rsidRPr="0080647C" w:rsidRDefault="00064392" w:rsidP="00E8231D">
      <w:pPr>
        <w:pStyle w:val="NoSpacing"/>
        <w:numPr>
          <w:ilvl w:val="1"/>
          <w:numId w:val="2"/>
        </w:numPr>
        <w:tabs>
          <w:tab w:val="right" w:leader="dot" w:pos="9356"/>
        </w:tabs>
        <w:ind w:left="1134" w:hanging="567"/>
        <w:rPr>
          <w:rStyle w:val="Heading2Char"/>
          <w:rFonts w:eastAsiaTheme="minorEastAsia"/>
          <w:szCs w:val="21"/>
        </w:rPr>
      </w:pPr>
      <w:r>
        <w:rPr>
          <w:rStyle w:val="Heading2Char"/>
          <w:rFonts w:eastAsiaTheme="minorEastAsia"/>
          <w:szCs w:val="21"/>
        </w:rPr>
        <w:t>Policy</w:t>
      </w:r>
      <w:r w:rsidR="00CB561B" w:rsidRPr="0080647C">
        <w:rPr>
          <w:rStyle w:val="Heading2Char"/>
          <w:rFonts w:eastAsiaTheme="minorEastAsia"/>
          <w:szCs w:val="21"/>
        </w:rPr>
        <w:t xml:space="preserve"> Rationale</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4</w:t>
      </w:r>
    </w:p>
    <w:p w14:paraId="37B2817E" w14:textId="77777777" w:rsidR="00CB561B" w:rsidRPr="0080647C" w:rsidRDefault="00CB561B" w:rsidP="00C46846">
      <w:pPr>
        <w:pStyle w:val="NoSpacing"/>
        <w:ind w:left="1134" w:hanging="567"/>
        <w:rPr>
          <w:rStyle w:val="Heading2Char"/>
          <w:rFonts w:eastAsiaTheme="minorEastAsia"/>
          <w:szCs w:val="21"/>
        </w:rPr>
      </w:pPr>
    </w:p>
    <w:p w14:paraId="6432F0FC" w14:textId="1B668943" w:rsidR="00064392" w:rsidRDefault="00064392" w:rsidP="00E8231D">
      <w:pPr>
        <w:pStyle w:val="NoSpacing"/>
        <w:numPr>
          <w:ilvl w:val="1"/>
          <w:numId w:val="2"/>
        </w:numPr>
        <w:tabs>
          <w:tab w:val="right" w:leader="dot" w:pos="9356"/>
        </w:tabs>
        <w:ind w:left="1134" w:hanging="567"/>
        <w:rPr>
          <w:rStyle w:val="Heading2Char"/>
          <w:rFonts w:eastAsiaTheme="minorEastAsia"/>
          <w:szCs w:val="21"/>
        </w:rPr>
      </w:pPr>
      <w:r>
        <w:rPr>
          <w:rStyle w:val="Heading2Char"/>
          <w:rFonts w:eastAsiaTheme="minorEastAsia"/>
          <w:szCs w:val="21"/>
        </w:rPr>
        <w:t>Policy Statement</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4</w:t>
      </w:r>
    </w:p>
    <w:p w14:paraId="1153D63B" w14:textId="77777777" w:rsidR="00064392" w:rsidRDefault="00064392" w:rsidP="00C46846">
      <w:pPr>
        <w:pStyle w:val="ListParagraph"/>
        <w:ind w:left="1134" w:hanging="567"/>
        <w:rPr>
          <w:rStyle w:val="Heading2Char"/>
          <w:rFonts w:eastAsiaTheme="minorEastAsia"/>
          <w:szCs w:val="21"/>
        </w:rPr>
      </w:pPr>
    </w:p>
    <w:p w14:paraId="561E8791" w14:textId="0E3F5BC9" w:rsidR="00CB561B" w:rsidRDefault="00064392" w:rsidP="00E8231D">
      <w:pPr>
        <w:pStyle w:val="NoSpacing"/>
        <w:numPr>
          <w:ilvl w:val="1"/>
          <w:numId w:val="2"/>
        </w:numPr>
        <w:tabs>
          <w:tab w:val="right" w:leader="dot" w:pos="9356"/>
        </w:tabs>
        <w:ind w:left="1134" w:hanging="567"/>
        <w:rPr>
          <w:rStyle w:val="Heading2Char"/>
          <w:rFonts w:eastAsiaTheme="minorEastAsia"/>
          <w:szCs w:val="21"/>
        </w:rPr>
      </w:pPr>
      <w:r>
        <w:rPr>
          <w:rStyle w:val="Heading2Char"/>
          <w:rFonts w:eastAsiaTheme="minorEastAsia"/>
          <w:szCs w:val="21"/>
        </w:rPr>
        <w:t>Policy</w:t>
      </w:r>
      <w:r w:rsidR="00CB561B" w:rsidRPr="0080647C">
        <w:rPr>
          <w:rStyle w:val="Heading2Char"/>
          <w:rFonts w:eastAsiaTheme="minorEastAsia"/>
          <w:szCs w:val="21"/>
        </w:rPr>
        <w:t xml:space="preserve"> Objectives</w:t>
      </w:r>
      <w:r w:rsidR="00E8231D">
        <w:rPr>
          <w:rStyle w:val="Heading2Char"/>
          <w:rFonts w:eastAsiaTheme="minorEastAsia"/>
          <w:szCs w:val="21"/>
        </w:rPr>
        <w:t xml:space="preserve"> </w:t>
      </w:r>
      <w:r w:rsidR="00E8231D">
        <w:rPr>
          <w:rStyle w:val="Heading2Char"/>
          <w:rFonts w:eastAsiaTheme="minorEastAsia"/>
          <w:szCs w:val="21"/>
        </w:rPr>
        <w:tab/>
      </w:r>
      <w:r w:rsidR="00691A77">
        <w:rPr>
          <w:rStyle w:val="Heading2Char"/>
          <w:rFonts w:eastAsiaTheme="minorEastAsia"/>
          <w:szCs w:val="21"/>
        </w:rPr>
        <w:t>5</w:t>
      </w:r>
    </w:p>
    <w:p w14:paraId="387F9A4D" w14:textId="77777777" w:rsidR="00064392" w:rsidRDefault="00064392" w:rsidP="00C46846">
      <w:pPr>
        <w:pStyle w:val="NoSpacing"/>
        <w:ind w:left="1134" w:hanging="567"/>
        <w:rPr>
          <w:rStyle w:val="Heading2Char"/>
          <w:rFonts w:eastAsiaTheme="minorEastAsia"/>
          <w:szCs w:val="21"/>
        </w:rPr>
      </w:pPr>
    </w:p>
    <w:p w14:paraId="4E0027D0" w14:textId="41F228C7" w:rsidR="00064392" w:rsidRPr="0080647C" w:rsidRDefault="00064392" w:rsidP="00E8231D">
      <w:pPr>
        <w:pStyle w:val="NoSpacing"/>
        <w:numPr>
          <w:ilvl w:val="1"/>
          <w:numId w:val="2"/>
        </w:numPr>
        <w:tabs>
          <w:tab w:val="right" w:leader="dot" w:pos="9356"/>
        </w:tabs>
        <w:ind w:left="1134" w:hanging="567"/>
        <w:rPr>
          <w:rStyle w:val="Heading2Char"/>
          <w:rFonts w:eastAsiaTheme="minorEastAsia"/>
          <w:szCs w:val="21"/>
        </w:rPr>
      </w:pPr>
      <w:r>
        <w:rPr>
          <w:rStyle w:val="Heading2Char"/>
          <w:rFonts w:eastAsiaTheme="minorEastAsia"/>
          <w:szCs w:val="21"/>
        </w:rPr>
        <w:t>Legislation</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5</w:t>
      </w:r>
    </w:p>
    <w:p w14:paraId="6C439E17" w14:textId="77777777" w:rsidR="00CB561B" w:rsidRPr="0080647C" w:rsidRDefault="00CB561B" w:rsidP="00C46846">
      <w:pPr>
        <w:pStyle w:val="NoSpacing"/>
        <w:ind w:left="1134" w:hanging="567"/>
        <w:rPr>
          <w:rStyle w:val="Heading2Char"/>
          <w:rFonts w:eastAsiaTheme="minorEastAsia"/>
          <w:szCs w:val="21"/>
        </w:rPr>
      </w:pPr>
    </w:p>
    <w:p w14:paraId="596E0C99" w14:textId="6E833130" w:rsidR="00064392" w:rsidRDefault="00CB561B" w:rsidP="00E8231D">
      <w:pPr>
        <w:pStyle w:val="NoSpacing"/>
        <w:numPr>
          <w:ilvl w:val="1"/>
          <w:numId w:val="2"/>
        </w:numPr>
        <w:tabs>
          <w:tab w:val="right" w:leader="dot" w:pos="9356"/>
        </w:tabs>
        <w:ind w:left="1134" w:hanging="567"/>
        <w:rPr>
          <w:rStyle w:val="Heading2Char"/>
          <w:rFonts w:eastAsiaTheme="minorEastAsia"/>
          <w:szCs w:val="21"/>
        </w:rPr>
      </w:pPr>
      <w:r w:rsidRPr="0080647C">
        <w:rPr>
          <w:rStyle w:val="Heading2Char"/>
          <w:rFonts w:eastAsiaTheme="minorEastAsia"/>
          <w:szCs w:val="21"/>
        </w:rPr>
        <w:t>Scope</w:t>
      </w:r>
      <w:r w:rsidR="00E8231D">
        <w:rPr>
          <w:rStyle w:val="Heading2Char"/>
          <w:rFonts w:eastAsiaTheme="minorEastAsia"/>
          <w:szCs w:val="21"/>
        </w:rPr>
        <w:t xml:space="preserve"> </w:t>
      </w:r>
      <w:r w:rsidR="00E8231D">
        <w:rPr>
          <w:rStyle w:val="Heading2Char"/>
          <w:rFonts w:eastAsiaTheme="minorEastAsia"/>
          <w:szCs w:val="21"/>
        </w:rPr>
        <w:tab/>
      </w:r>
      <w:r w:rsidR="00691A77">
        <w:rPr>
          <w:rStyle w:val="Heading2Char"/>
          <w:rFonts w:eastAsiaTheme="minorEastAsia"/>
          <w:szCs w:val="21"/>
        </w:rPr>
        <w:t>6</w:t>
      </w:r>
    </w:p>
    <w:p w14:paraId="2CD15F49" w14:textId="77777777" w:rsidR="00064392" w:rsidRDefault="00064392" w:rsidP="00C46846">
      <w:pPr>
        <w:pStyle w:val="NoSpacing"/>
        <w:ind w:left="1134" w:hanging="567"/>
        <w:rPr>
          <w:rStyle w:val="Heading2Char"/>
          <w:rFonts w:eastAsiaTheme="minorEastAsia"/>
          <w:szCs w:val="21"/>
        </w:rPr>
      </w:pPr>
    </w:p>
    <w:p w14:paraId="703AD9F5" w14:textId="34008254" w:rsidR="00064392" w:rsidRPr="00064392" w:rsidRDefault="00064392" w:rsidP="00E8231D">
      <w:pPr>
        <w:pStyle w:val="NoSpacing"/>
        <w:numPr>
          <w:ilvl w:val="1"/>
          <w:numId w:val="2"/>
        </w:numPr>
        <w:tabs>
          <w:tab w:val="right" w:leader="dot" w:pos="9356"/>
        </w:tabs>
        <w:ind w:left="1134" w:hanging="567"/>
        <w:rPr>
          <w:rStyle w:val="Heading2Char"/>
          <w:rFonts w:eastAsiaTheme="minorEastAsia"/>
          <w:szCs w:val="21"/>
        </w:rPr>
      </w:pPr>
      <w:r>
        <w:rPr>
          <w:rStyle w:val="Heading2Char"/>
          <w:rFonts w:eastAsiaTheme="minorEastAsia"/>
          <w:szCs w:val="21"/>
        </w:rPr>
        <w:t>Definitions</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7</w:t>
      </w:r>
    </w:p>
    <w:p w14:paraId="2BF363AB" w14:textId="77777777" w:rsidR="00CB561B" w:rsidRPr="0080647C" w:rsidRDefault="00CB561B" w:rsidP="00C46846">
      <w:pPr>
        <w:pStyle w:val="NoSpacing"/>
        <w:ind w:left="1134" w:hanging="567"/>
        <w:rPr>
          <w:rStyle w:val="Heading2Char"/>
          <w:rFonts w:eastAsiaTheme="minorEastAsia"/>
          <w:szCs w:val="21"/>
        </w:rPr>
      </w:pPr>
    </w:p>
    <w:p w14:paraId="33436546" w14:textId="6B80B76E" w:rsidR="00CB561B" w:rsidRPr="000255D5" w:rsidRDefault="00CB561B" w:rsidP="00E8231D">
      <w:pPr>
        <w:pStyle w:val="NoSpacing"/>
        <w:numPr>
          <w:ilvl w:val="1"/>
          <w:numId w:val="2"/>
        </w:numPr>
        <w:tabs>
          <w:tab w:val="right" w:leader="dot" w:pos="9356"/>
        </w:tabs>
        <w:ind w:left="1134" w:hanging="567"/>
        <w:rPr>
          <w:rFonts w:eastAsiaTheme="minorEastAsia"/>
          <w:szCs w:val="21"/>
          <w:lang w:eastAsia="en-GB"/>
        </w:rPr>
      </w:pPr>
      <w:r w:rsidRPr="0080647C">
        <w:t>Responsibilities</w:t>
      </w:r>
      <w:r w:rsidR="00E8231D">
        <w:t xml:space="preserve"> </w:t>
      </w:r>
      <w:r w:rsidR="00E8231D">
        <w:tab/>
      </w:r>
      <w:r w:rsidR="005444E8">
        <w:t>7</w:t>
      </w:r>
    </w:p>
    <w:p w14:paraId="249E5040" w14:textId="77777777" w:rsidR="000255D5" w:rsidRDefault="000255D5" w:rsidP="00C46846">
      <w:pPr>
        <w:pStyle w:val="ListParagraph"/>
        <w:ind w:left="1134" w:hanging="567"/>
        <w:rPr>
          <w:rFonts w:eastAsiaTheme="minorEastAsia"/>
          <w:szCs w:val="21"/>
          <w:lang w:eastAsia="en-GB"/>
        </w:rPr>
      </w:pPr>
    </w:p>
    <w:p w14:paraId="58FE08A4" w14:textId="2085F570" w:rsidR="000255D5" w:rsidRPr="0080647C" w:rsidRDefault="000255D5" w:rsidP="00E8231D">
      <w:pPr>
        <w:pStyle w:val="NoSpacing"/>
        <w:numPr>
          <w:ilvl w:val="1"/>
          <w:numId w:val="2"/>
        </w:numPr>
        <w:tabs>
          <w:tab w:val="right" w:leader="dot" w:pos="9356"/>
        </w:tabs>
        <w:ind w:left="1134" w:hanging="567"/>
        <w:rPr>
          <w:rFonts w:eastAsiaTheme="minorEastAsia"/>
          <w:szCs w:val="21"/>
          <w:lang w:eastAsia="en-GB"/>
        </w:rPr>
      </w:pPr>
      <w:r>
        <w:rPr>
          <w:rFonts w:eastAsiaTheme="minorEastAsia"/>
          <w:szCs w:val="21"/>
          <w:lang w:eastAsia="en-GB"/>
        </w:rPr>
        <w:t xml:space="preserve">Communication, </w:t>
      </w:r>
      <w:r w:rsidR="009E0C11">
        <w:rPr>
          <w:rFonts w:eastAsiaTheme="minorEastAsia"/>
          <w:szCs w:val="21"/>
          <w:lang w:eastAsia="en-GB"/>
        </w:rPr>
        <w:t>co-ordination,</w:t>
      </w:r>
      <w:r>
        <w:rPr>
          <w:rFonts w:eastAsiaTheme="minorEastAsia"/>
          <w:szCs w:val="21"/>
          <w:lang w:eastAsia="en-GB"/>
        </w:rPr>
        <w:t xml:space="preserve"> and co-operation</w:t>
      </w:r>
      <w:r w:rsidR="00E8231D">
        <w:rPr>
          <w:rFonts w:eastAsiaTheme="minorEastAsia"/>
          <w:szCs w:val="21"/>
          <w:lang w:eastAsia="en-GB"/>
        </w:rPr>
        <w:t xml:space="preserve"> </w:t>
      </w:r>
      <w:r w:rsidR="00E8231D">
        <w:rPr>
          <w:rFonts w:eastAsiaTheme="minorEastAsia"/>
          <w:szCs w:val="21"/>
          <w:lang w:eastAsia="en-GB"/>
        </w:rPr>
        <w:tab/>
      </w:r>
      <w:r w:rsidR="005444E8">
        <w:rPr>
          <w:rFonts w:eastAsiaTheme="minorEastAsia"/>
          <w:szCs w:val="21"/>
          <w:lang w:eastAsia="en-GB"/>
        </w:rPr>
        <w:t>9</w:t>
      </w:r>
    </w:p>
    <w:p w14:paraId="3B90F337" w14:textId="77777777" w:rsidR="00CB561B" w:rsidRPr="0080647C" w:rsidRDefault="00CB561B" w:rsidP="00C46846">
      <w:pPr>
        <w:pStyle w:val="NoSpacing"/>
        <w:ind w:left="1134" w:hanging="567"/>
        <w:rPr>
          <w:rStyle w:val="Heading2Char"/>
          <w:rFonts w:eastAsiaTheme="minorEastAsia"/>
          <w:szCs w:val="21"/>
        </w:rPr>
      </w:pPr>
    </w:p>
    <w:p w14:paraId="42CF5514" w14:textId="241FD96D" w:rsidR="00CB561B" w:rsidRPr="0080647C" w:rsidRDefault="00CB561B" w:rsidP="00E8231D">
      <w:pPr>
        <w:pStyle w:val="NoSpacing"/>
        <w:numPr>
          <w:ilvl w:val="1"/>
          <w:numId w:val="2"/>
        </w:numPr>
        <w:tabs>
          <w:tab w:val="right" w:leader="dot" w:pos="9356"/>
        </w:tabs>
        <w:ind w:left="1134" w:hanging="567"/>
        <w:rPr>
          <w:rStyle w:val="Heading2Char"/>
          <w:rFonts w:eastAsiaTheme="minorEastAsia"/>
          <w:szCs w:val="21"/>
        </w:rPr>
      </w:pPr>
      <w:r w:rsidRPr="0080647C">
        <w:rPr>
          <w:rStyle w:val="Heading2Char"/>
          <w:rFonts w:eastAsiaTheme="minorEastAsia"/>
          <w:szCs w:val="21"/>
        </w:rPr>
        <w:t>Consultation</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9</w:t>
      </w:r>
    </w:p>
    <w:p w14:paraId="26FFC0C6" w14:textId="77777777" w:rsidR="00CB561B" w:rsidRPr="0080647C" w:rsidRDefault="00CB561B" w:rsidP="00C46846">
      <w:pPr>
        <w:pStyle w:val="NoSpacing"/>
        <w:ind w:left="1134" w:hanging="567"/>
        <w:rPr>
          <w:rStyle w:val="Heading2Char"/>
          <w:rFonts w:eastAsiaTheme="minorEastAsia"/>
          <w:szCs w:val="21"/>
        </w:rPr>
      </w:pPr>
    </w:p>
    <w:p w14:paraId="3C9343F9" w14:textId="1BF45AA7" w:rsidR="00CB561B" w:rsidRPr="0080647C" w:rsidRDefault="00CB561B" w:rsidP="00E8231D">
      <w:pPr>
        <w:pStyle w:val="NoSpacing"/>
        <w:numPr>
          <w:ilvl w:val="1"/>
          <w:numId w:val="2"/>
        </w:numPr>
        <w:tabs>
          <w:tab w:val="right" w:leader="dot" w:pos="9356"/>
        </w:tabs>
        <w:ind w:left="1134" w:hanging="567"/>
        <w:rPr>
          <w:rStyle w:val="Heading2Char"/>
          <w:rFonts w:eastAsiaTheme="minorEastAsia"/>
          <w:szCs w:val="21"/>
        </w:rPr>
      </w:pPr>
      <w:r w:rsidRPr="0080647C">
        <w:rPr>
          <w:rStyle w:val="Heading2Char"/>
          <w:rFonts w:eastAsiaTheme="minorEastAsia"/>
          <w:szCs w:val="21"/>
        </w:rPr>
        <w:t>Implementation and Monitoring</w:t>
      </w:r>
      <w:r w:rsidR="00E8231D">
        <w:rPr>
          <w:rStyle w:val="Heading2Char"/>
          <w:rFonts w:eastAsiaTheme="minorEastAsia"/>
          <w:szCs w:val="21"/>
        </w:rPr>
        <w:t xml:space="preserve"> </w:t>
      </w:r>
      <w:r w:rsidR="00E8231D">
        <w:rPr>
          <w:rStyle w:val="Heading2Char"/>
          <w:rFonts w:eastAsiaTheme="minorEastAsia"/>
          <w:szCs w:val="21"/>
        </w:rPr>
        <w:tab/>
      </w:r>
      <w:r w:rsidR="005444E8">
        <w:rPr>
          <w:rStyle w:val="Heading2Char"/>
          <w:rFonts w:eastAsiaTheme="minorEastAsia"/>
          <w:szCs w:val="21"/>
        </w:rPr>
        <w:t>9</w:t>
      </w:r>
    </w:p>
    <w:p w14:paraId="78A36B57" w14:textId="77777777" w:rsidR="00CB561B" w:rsidRPr="0080647C" w:rsidRDefault="00CB561B" w:rsidP="00C46846">
      <w:pPr>
        <w:pStyle w:val="NoSpacing"/>
        <w:ind w:left="1134" w:hanging="567"/>
        <w:rPr>
          <w:rFonts w:eastAsiaTheme="minorEastAsia"/>
          <w:szCs w:val="21"/>
          <w:lang w:eastAsia="en-GB"/>
        </w:rPr>
      </w:pPr>
    </w:p>
    <w:p w14:paraId="3059D82D" w14:textId="27B3128A" w:rsidR="00CB561B" w:rsidRPr="0080647C" w:rsidRDefault="00CB561B" w:rsidP="00E8231D">
      <w:pPr>
        <w:pStyle w:val="NoSpacing"/>
        <w:numPr>
          <w:ilvl w:val="1"/>
          <w:numId w:val="2"/>
        </w:numPr>
        <w:tabs>
          <w:tab w:val="right" w:leader="dot" w:pos="9356"/>
        </w:tabs>
        <w:ind w:left="1134" w:hanging="567"/>
        <w:rPr>
          <w:rFonts w:eastAsiaTheme="minorEastAsia"/>
          <w:szCs w:val="21"/>
          <w:lang w:eastAsia="en-GB"/>
        </w:rPr>
      </w:pPr>
      <w:r w:rsidRPr="0080647C">
        <w:t>Approval and Review</w:t>
      </w:r>
      <w:r w:rsidR="00E8231D">
        <w:t xml:space="preserve"> </w:t>
      </w:r>
      <w:r w:rsidR="00E8231D">
        <w:tab/>
      </w:r>
      <w:r w:rsidR="005444E8">
        <w:t>9</w:t>
      </w:r>
    </w:p>
    <w:p w14:paraId="01C6FBA9" w14:textId="77777777" w:rsidR="00CB561B" w:rsidRPr="0080647C" w:rsidRDefault="00CB561B" w:rsidP="00C46846">
      <w:pPr>
        <w:pStyle w:val="NoSpacing"/>
        <w:ind w:left="1134" w:hanging="567"/>
        <w:rPr>
          <w:rStyle w:val="Heading2Char"/>
          <w:rFonts w:eastAsiaTheme="minorEastAsia"/>
          <w:szCs w:val="21"/>
        </w:rPr>
      </w:pPr>
    </w:p>
    <w:p w14:paraId="73984BFB" w14:textId="62660730" w:rsidR="00CB561B" w:rsidRPr="0080647C" w:rsidRDefault="00CB561B" w:rsidP="00E8231D">
      <w:pPr>
        <w:pStyle w:val="NoSpacing"/>
        <w:numPr>
          <w:ilvl w:val="1"/>
          <w:numId w:val="2"/>
        </w:numPr>
        <w:tabs>
          <w:tab w:val="right" w:leader="dot" w:pos="9356"/>
        </w:tabs>
        <w:ind w:left="1134" w:hanging="567"/>
        <w:rPr>
          <w:rStyle w:val="Heading2Char"/>
          <w:rFonts w:eastAsiaTheme="minorEastAsia"/>
          <w:szCs w:val="21"/>
        </w:rPr>
      </w:pPr>
      <w:r w:rsidRPr="0080647C">
        <w:rPr>
          <w:rStyle w:val="Heading2Char"/>
          <w:rFonts w:eastAsiaTheme="minorEastAsia"/>
          <w:szCs w:val="21"/>
        </w:rPr>
        <w:t>Communication and Further Advice</w:t>
      </w:r>
      <w:r w:rsidR="00E8231D">
        <w:rPr>
          <w:rStyle w:val="Heading2Char"/>
          <w:rFonts w:eastAsiaTheme="minorEastAsia"/>
          <w:szCs w:val="21"/>
        </w:rPr>
        <w:t xml:space="preserve"> </w:t>
      </w:r>
      <w:r w:rsidR="00E8231D">
        <w:rPr>
          <w:rStyle w:val="Heading2Char"/>
          <w:rFonts w:eastAsiaTheme="minorEastAsia"/>
          <w:szCs w:val="21"/>
        </w:rPr>
        <w:tab/>
      </w:r>
      <w:r w:rsidR="00686C6C">
        <w:rPr>
          <w:rStyle w:val="Heading2Char"/>
          <w:rFonts w:eastAsiaTheme="minorEastAsia"/>
          <w:szCs w:val="21"/>
        </w:rPr>
        <w:t>10</w:t>
      </w:r>
    </w:p>
    <w:p w14:paraId="34A7CB14" w14:textId="77777777" w:rsidR="00CB561B" w:rsidRPr="0080647C" w:rsidRDefault="00CB561B" w:rsidP="00C46846">
      <w:pPr>
        <w:pStyle w:val="NoSpacing"/>
        <w:ind w:left="1134" w:hanging="567"/>
        <w:rPr>
          <w:rStyle w:val="Heading2Char"/>
          <w:rFonts w:eastAsiaTheme="minorEastAsia"/>
          <w:szCs w:val="21"/>
        </w:rPr>
      </w:pPr>
    </w:p>
    <w:p w14:paraId="24269183" w14:textId="475B0B4D" w:rsidR="00CB561B" w:rsidRPr="0080647C" w:rsidRDefault="00CB561B" w:rsidP="00E8231D">
      <w:pPr>
        <w:pStyle w:val="NoSpacing"/>
        <w:numPr>
          <w:ilvl w:val="1"/>
          <w:numId w:val="2"/>
        </w:numPr>
        <w:tabs>
          <w:tab w:val="right" w:leader="dot" w:pos="9356"/>
        </w:tabs>
        <w:ind w:left="1134" w:hanging="567"/>
        <w:rPr>
          <w:rStyle w:val="Heading2Char"/>
          <w:rFonts w:eastAsiaTheme="minorEastAsia"/>
          <w:szCs w:val="21"/>
        </w:rPr>
      </w:pPr>
      <w:r w:rsidRPr="0080647C">
        <w:rPr>
          <w:rStyle w:val="Heading2Char"/>
          <w:rFonts w:eastAsiaTheme="minorEastAsia"/>
          <w:szCs w:val="21"/>
        </w:rPr>
        <w:t>References</w:t>
      </w:r>
      <w:r w:rsidR="00E8231D">
        <w:rPr>
          <w:rStyle w:val="Heading2Char"/>
          <w:rFonts w:eastAsiaTheme="minorEastAsia"/>
          <w:szCs w:val="21"/>
        </w:rPr>
        <w:t xml:space="preserve"> </w:t>
      </w:r>
      <w:r w:rsidR="00E8231D">
        <w:rPr>
          <w:rStyle w:val="Heading2Char"/>
          <w:rFonts w:eastAsiaTheme="minorEastAsia"/>
          <w:szCs w:val="21"/>
        </w:rPr>
        <w:tab/>
      </w:r>
      <w:r w:rsidR="00691A77">
        <w:rPr>
          <w:rStyle w:val="Heading2Char"/>
          <w:rFonts w:eastAsiaTheme="minorEastAsia"/>
          <w:szCs w:val="21"/>
        </w:rPr>
        <w:t>10</w:t>
      </w:r>
    </w:p>
    <w:p w14:paraId="76A920DC" w14:textId="77777777" w:rsidR="00CB561B" w:rsidRPr="0080647C" w:rsidRDefault="00CB561B" w:rsidP="00C46846">
      <w:pPr>
        <w:pStyle w:val="NoSpacing"/>
        <w:ind w:left="1134" w:hanging="567"/>
        <w:rPr>
          <w:rFonts w:eastAsiaTheme="minorEastAsia"/>
          <w:szCs w:val="21"/>
          <w:lang w:eastAsia="en-GB"/>
        </w:rPr>
      </w:pPr>
    </w:p>
    <w:p w14:paraId="515E82B2" w14:textId="1D67A324" w:rsidR="00CB561B" w:rsidRPr="001F045D" w:rsidRDefault="00CB561B" w:rsidP="00E8231D">
      <w:pPr>
        <w:pStyle w:val="NoSpacing"/>
        <w:numPr>
          <w:ilvl w:val="1"/>
          <w:numId w:val="2"/>
        </w:numPr>
        <w:tabs>
          <w:tab w:val="right" w:leader="dot" w:pos="9356"/>
        </w:tabs>
        <w:ind w:left="1134" w:hanging="567"/>
        <w:rPr>
          <w:rFonts w:eastAsiaTheme="minorEastAsia"/>
          <w:szCs w:val="21"/>
          <w:lang w:eastAsia="en-GB"/>
        </w:rPr>
      </w:pPr>
      <w:r w:rsidRPr="0080647C">
        <w:t>Document Change Log</w:t>
      </w:r>
      <w:r w:rsidR="00E8231D">
        <w:t xml:space="preserve"> </w:t>
      </w:r>
      <w:r w:rsidR="00E8231D">
        <w:tab/>
        <w:t>1</w:t>
      </w:r>
      <w:r w:rsidR="005444E8">
        <w:t>0</w:t>
      </w:r>
    </w:p>
    <w:p w14:paraId="4FEDFECA" w14:textId="6FEC57C7" w:rsidR="001F045D" w:rsidRDefault="001F045D" w:rsidP="00C46846">
      <w:pPr>
        <w:pStyle w:val="NoSpacing"/>
        <w:ind w:left="1134" w:hanging="567"/>
        <w:rPr>
          <w:rFonts w:eastAsiaTheme="minorEastAsia"/>
          <w:szCs w:val="21"/>
          <w:lang w:eastAsia="en-GB"/>
        </w:rPr>
      </w:pPr>
    </w:p>
    <w:p w14:paraId="58F058BD" w14:textId="392C03FD" w:rsidR="001F045D" w:rsidRDefault="001F045D" w:rsidP="001F045D">
      <w:pPr>
        <w:pStyle w:val="NoSpacing"/>
        <w:rPr>
          <w:rFonts w:eastAsiaTheme="minorEastAsia"/>
          <w:szCs w:val="21"/>
          <w:lang w:eastAsia="en-GB"/>
        </w:rPr>
      </w:pPr>
    </w:p>
    <w:p w14:paraId="68A1D700" w14:textId="11ED559D" w:rsidR="001F045D" w:rsidRPr="00C46846" w:rsidRDefault="001F045D" w:rsidP="00C46846">
      <w:pPr>
        <w:pStyle w:val="NoSpacing"/>
        <w:numPr>
          <w:ilvl w:val="0"/>
          <w:numId w:val="1"/>
        </w:numPr>
        <w:ind w:left="567" w:hanging="567"/>
        <w:rPr>
          <w:rFonts w:eastAsiaTheme="minorEastAsia"/>
          <w:b/>
          <w:sz w:val="24"/>
          <w:szCs w:val="24"/>
          <w:lang w:eastAsia="en-GB"/>
        </w:rPr>
      </w:pPr>
      <w:r w:rsidRPr="00C46846">
        <w:rPr>
          <w:rFonts w:eastAsiaTheme="minorEastAsia"/>
          <w:b/>
          <w:sz w:val="24"/>
          <w:szCs w:val="24"/>
          <w:lang w:eastAsia="en-GB"/>
        </w:rPr>
        <w:t xml:space="preserve">Section B </w:t>
      </w:r>
      <w:r w:rsidR="00064392" w:rsidRPr="00C46846">
        <w:rPr>
          <w:rFonts w:eastAsiaTheme="minorEastAsia"/>
          <w:b/>
          <w:sz w:val="24"/>
          <w:szCs w:val="24"/>
          <w:lang w:eastAsia="en-GB"/>
        </w:rPr>
        <w:t>- Guidance</w:t>
      </w:r>
    </w:p>
    <w:p w14:paraId="31C8BA5C" w14:textId="77777777" w:rsidR="00CB561B" w:rsidRPr="0080647C" w:rsidRDefault="00CB561B" w:rsidP="00CB561B">
      <w:pPr>
        <w:pStyle w:val="NoSpacing"/>
        <w:rPr>
          <w:rFonts w:eastAsiaTheme="minorEastAsia"/>
          <w:szCs w:val="21"/>
          <w:lang w:eastAsia="en-GB"/>
        </w:rPr>
      </w:pPr>
    </w:p>
    <w:p w14:paraId="7CA23123" w14:textId="5911183A" w:rsidR="00CB561B" w:rsidRPr="00946EC2" w:rsidRDefault="00946EC2" w:rsidP="00E8231D">
      <w:pPr>
        <w:pStyle w:val="NoSpacing"/>
        <w:tabs>
          <w:tab w:val="right" w:leader="dot" w:pos="9356"/>
        </w:tabs>
        <w:ind w:left="1134" w:hanging="567"/>
      </w:pPr>
      <w:r>
        <w:t>2.</w:t>
      </w:r>
      <w:r w:rsidR="00C46846">
        <w:t xml:space="preserve">1 </w:t>
      </w:r>
      <w:r w:rsidR="00C46846">
        <w:tab/>
      </w:r>
      <w:r w:rsidRPr="00946EC2">
        <w:t xml:space="preserve">Planning and </w:t>
      </w:r>
      <w:r w:rsidR="002325D1">
        <w:t>o</w:t>
      </w:r>
      <w:r w:rsidRPr="00946EC2">
        <w:t>rganis</w:t>
      </w:r>
      <w:r w:rsidR="002325D1">
        <w:t>ational arrangements</w:t>
      </w:r>
      <w:r w:rsidR="00E8231D">
        <w:t xml:space="preserve"> </w:t>
      </w:r>
      <w:r w:rsidR="00E8231D">
        <w:tab/>
        <w:t>1</w:t>
      </w:r>
      <w:r w:rsidR="005444E8">
        <w:t>1</w:t>
      </w:r>
    </w:p>
    <w:p w14:paraId="7AC62510" w14:textId="1483CBC3" w:rsidR="00946EC2" w:rsidRPr="00946EC2" w:rsidRDefault="00946EC2" w:rsidP="00C46846">
      <w:pPr>
        <w:pStyle w:val="NoSpacing"/>
        <w:ind w:left="1134" w:hanging="567"/>
      </w:pPr>
    </w:p>
    <w:p w14:paraId="3662F819" w14:textId="6619FA32" w:rsidR="00946EC2" w:rsidRPr="00946EC2" w:rsidRDefault="00946EC2" w:rsidP="00E8231D">
      <w:pPr>
        <w:pStyle w:val="NoSpacing"/>
        <w:tabs>
          <w:tab w:val="right" w:leader="dot" w:pos="9356"/>
        </w:tabs>
        <w:ind w:left="1134" w:hanging="567"/>
      </w:pPr>
      <w:r w:rsidRPr="00946EC2">
        <w:t>2.</w:t>
      </w:r>
      <w:r w:rsidR="00C46846">
        <w:t xml:space="preserve">2 </w:t>
      </w:r>
      <w:r w:rsidR="00C46846">
        <w:tab/>
      </w:r>
      <w:r w:rsidRPr="00946EC2">
        <w:t xml:space="preserve">Review and </w:t>
      </w:r>
      <w:r w:rsidR="008B5580">
        <w:t>A</w:t>
      </w:r>
      <w:r w:rsidRPr="00946EC2">
        <w:t xml:space="preserve">pproval of </w:t>
      </w:r>
      <w:r w:rsidR="008B5580">
        <w:t>P</w:t>
      </w:r>
      <w:r w:rsidRPr="00946EC2">
        <w:t>lacements</w:t>
      </w:r>
      <w:r w:rsidR="00E8231D">
        <w:t xml:space="preserve"> </w:t>
      </w:r>
      <w:r w:rsidR="00E8231D">
        <w:tab/>
        <w:t>1</w:t>
      </w:r>
      <w:r w:rsidR="005444E8">
        <w:t>2</w:t>
      </w:r>
    </w:p>
    <w:p w14:paraId="6CBA5D0F" w14:textId="0E382158" w:rsidR="00946EC2" w:rsidRPr="00946EC2" w:rsidRDefault="00946EC2" w:rsidP="00C46846">
      <w:pPr>
        <w:pStyle w:val="NoSpacing"/>
        <w:ind w:left="1134" w:hanging="567"/>
      </w:pPr>
    </w:p>
    <w:p w14:paraId="1A63F32E" w14:textId="4A0561DD" w:rsidR="00946EC2" w:rsidRPr="00946EC2" w:rsidRDefault="00946EC2" w:rsidP="00E8231D">
      <w:pPr>
        <w:pStyle w:val="NoSpacing"/>
        <w:numPr>
          <w:ilvl w:val="1"/>
          <w:numId w:val="18"/>
        </w:numPr>
        <w:tabs>
          <w:tab w:val="right" w:leader="dot" w:pos="9356"/>
        </w:tabs>
        <w:ind w:left="1134" w:hanging="567"/>
      </w:pPr>
      <w:r w:rsidRPr="00946EC2">
        <w:t>R</w:t>
      </w:r>
      <w:r w:rsidR="002325D1">
        <w:t xml:space="preserve">oles and </w:t>
      </w:r>
      <w:r w:rsidR="00552566">
        <w:t>R</w:t>
      </w:r>
      <w:r w:rsidR="002325D1">
        <w:t>esponsibilities</w:t>
      </w:r>
      <w:r w:rsidR="00E8231D">
        <w:t xml:space="preserve"> </w:t>
      </w:r>
      <w:r w:rsidR="00E8231D">
        <w:tab/>
        <w:t>1</w:t>
      </w:r>
      <w:r w:rsidR="005444E8">
        <w:t>5</w:t>
      </w:r>
    </w:p>
    <w:p w14:paraId="7546AE67" w14:textId="547A4918" w:rsidR="00946EC2" w:rsidRPr="00946EC2" w:rsidRDefault="00946EC2" w:rsidP="00C46846">
      <w:pPr>
        <w:pStyle w:val="NoSpacing"/>
        <w:ind w:left="1134" w:hanging="567"/>
      </w:pPr>
    </w:p>
    <w:p w14:paraId="7252F921" w14:textId="2A6200E1" w:rsidR="00946EC2" w:rsidRPr="00946EC2" w:rsidRDefault="00946EC2" w:rsidP="00E8231D">
      <w:pPr>
        <w:pStyle w:val="NoSpacing"/>
        <w:numPr>
          <w:ilvl w:val="1"/>
          <w:numId w:val="18"/>
        </w:numPr>
        <w:tabs>
          <w:tab w:val="right" w:leader="dot" w:pos="9356"/>
        </w:tabs>
        <w:ind w:left="1134" w:hanging="567"/>
      </w:pPr>
      <w:r w:rsidRPr="00946EC2">
        <w:t>Preparing Students</w:t>
      </w:r>
      <w:r w:rsidR="00E8231D">
        <w:t xml:space="preserve"> </w:t>
      </w:r>
      <w:r w:rsidR="00E8231D">
        <w:tab/>
        <w:t>1</w:t>
      </w:r>
      <w:r w:rsidR="005444E8">
        <w:t>6</w:t>
      </w:r>
    </w:p>
    <w:p w14:paraId="22895C88" w14:textId="6E9391A2" w:rsidR="00946EC2" w:rsidRPr="00946EC2" w:rsidRDefault="00946EC2" w:rsidP="00C46846">
      <w:pPr>
        <w:pStyle w:val="NoSpacing"/>
        <w:ind w:left="1134" w:hanging="567"/>
      </w:pPr>
    </w:p>
    <w:p w14:paraId="24339764" w14:textId="6386FE2C" w:rsidR="00C46846" w:rsidRDefault="00C46846" w:rsidP="00E8231D">
      <w:pPr>
        <w:pStyle w:val="NoSpacing"/>
        <w:tabs>
          <w:tab w:val="right" w:leader="dot" w:pos="9356"/>
        </w:tabs>
        <w:ind w:left="1134" w:hanging="567"/>
      </w:pPr>
      <w:r>
        <w:t xml:space="preserve">2.5 </w:t>
      </w:r>
      <w:r w:rsidR="00946EC2">
        <w:t xml:space="preserve">   </w:t>
      </w:r>
      <w:r w:rsidR="002325D1">
        <w:t xml:space="preserve">Processes for </w:t>
      </w:r>
      <w:r w:rsidR="009621B1">
        <w:t>M</w:t>
      </w:r>
      <w:r w:rsidR="00946EC2" w:rsidRPr="00946EC2">
        <w:t>onitor</w:t>
      </w:r>
      <w:r w:rsidR="00946EC2">
        <w:t>ing</w:t>
      </w:r>
      <w:r w:rsidR="00946EC2" w:rsidRPr="00946EC2">
        <w:t xml:space="preserve"> </w:t>
      </w:r>
      <w:r w:rsidR="009621B1">
        <w:t>C</w:t>
      </w:r>
      <w:r w:rsidR="002325D1">
        <w:t xml:space="preserve">ontact and </w:t>
      </w:r>
      <w:r w:rsidR="009621B1">
        <w:t>R</w:t>
      </w:r>
      <w:r w:rsidR="002325D1">
        <w:t xml:space="preserve">esolving </w:t>
      </w:r>
      <w:r w:rsidR="009621B1">
        <w:t>P</w:t>
      </w:r>
      <w:r w:rsidR="002325D1">
        <w:t>roblems</w:t>
      </w:r>
      <w:r w:rsidR="00E8231D">
        <w:t xml:space="preserve"> </w:t>
      </w:r>
      <w:r w:rsidR="00E8231D">
        <w:tab/>
        <w:t>1</w:t>
      </w:r>
      <w:r w:rsidR="005444E8">
        <w:t>7</w:t>
      </w:r>
    </w:p>
    <w:p w14:paraId="57564A31" w14:textId="77777777" w:rsidR="00C46846" w:rsidRDefault="00C46846" w:rsidP="00C46846">
      <w:pPr>
        <w:pStyle w:val="NoSpacing"/>
        <w:ind w:left="1134" w:hanging="567"/>
      </w:pPr>
    </w:p>
    <w:p w14:paraId="2DC37238" w14:textId="1808896B" w:rsidR="002325D1" w:rsidRDefault="002325D1" w:rsidP="00E8231D">
      <w:pPr>
        <w:pStyle w:val="NoSpacing"/>
        <w:numPr>
          <w:ilvl w:val="1"/>
          <w:numId w:val="19"/>
        </w:numPr>
        <w:tabs>
          <w:tab w:val="right" w:leader="dot" w:pos="9356"/>
        </w:tabs>
        <w:ind w:left="1134" w:hanging="567"/>
      </w:pPr>
      <w:r>
        <w:t xml:space="preserve">Planning for </w:t>
      </w:r>
      <w:r w:rsidR="003837E4">
        <w:t>C</w:t>
      </w:r>
      <w:r>
        <w:t>ontingencies</w:t>
      </w:r>
      <w:r w:rsidR="00E8231D">
        <w:t xml:space="preserve"> </w:t>
      </w:r>
      <w:r w:rsidR="00E8231D">
        <w:tab/>
      </w:r>
      <w:r w:rsidR="00700C90">
        <w:t>1</w:t>
      </w:r>
      <w:r w:rsidR="005444E8">
        <w:t>7</w:t>
      </w:r>
      <w:r>
        <w:tab/>
      </w:r>
    </w:p>
    <w:p w14:paraId="50F98950" w14:textId="77777777" w:rsidR="002325D1" w:rsidRDefault="002325D1" w:rsidP="00C46846">
      <w:pPr>
        <w:pStyle w:val="NoSpacing"/>
        <w:ind w:left="1134" w:hanging="567"/>
      </w:pPr>
    </w:p>
    <w:p w14:paraId="28DC9527" w14:textId="21D6F779" w:rsidR="002325D1" w:rsidRDefault="00C46846" w:rsidP="00164922">
      <w:pPr>
        <w:pStyle w:val="NoSpacing"/>
        <w:tabs>
          <w:tab w:val="right" w:leader="dot" w:pos="9356"/>
        </w:tabs>
        <w:ind w:left="1134" w:hanging="567"/>
      </w:pPr>
      <w:r>
        <w:t xml:space="preserve">2.7 </w:t>
      </w:r>
      <w:r>
        <w:tab/>
      </w:r>
      <w:r w:rsidR="002325D1">
        <w:t xml:space="preserve">Incident </w:t>
      </w:r>
      <w:r w:rsidR="00741BD0">
        <w:t>R</w:t>
      </w:r>
      <w:r w:rsidR="002325D1">
        <w:t>eporting</w:t>
      </w:r>
      <w:r w:rsidR="00E8231D">
        <w:t xml:space="preserve"> </w:t>
      </w:r>
      <w:r w:rsidR="00164922">
        <w:tab/>
      </w:r>
      <w:r w:rsidR="00700C90">
        <w:t>1</w:t>
      </w:r>
      <w:r w:rsidR="00741BD0">
        <w:t>8</w:t>
      </w:r>
    </w:p>
    <w:p w14:paraId="468D9137" w14:textId="77777777" w:rsidR="002325D1" w:rsidRDefault="002325D1" w:rsidP="00C46846">
      <w:pPr>
        <w:pStyle w:val="ListParagraph"/>
        <w:ind w:left="1134" w:hanging="567"/>
      </w:pPr>
    </w:p>
    <w:p w14:paraId="24371076" w14:textId="7E73DA7D" w:rsidR="002325D1" w:rsidRDefault="00C46846" w:rsidP="004B6716">
      <w:pPr>
        <w:pStyle w:val="NoSpacing"/>
        <w:tabs>
          <w:tab w:val="right" w:leader="dot" w:pos="9356"/>
        </w:tabs>
        <w:ind w:left="1134" w:hanging="567"/>
      </w:pPr>
      <w:r>
        <w:t xml:space="preserve">2.8 </w:t>
      </w:r>
      <w:r>
        <w:tab/>
      </w:r>
      <w:r w:rsidR="002325D1">
        <w:t xml:space="preserve">Annual </w:t>
      </w:r>
      <w:r w:rsidR="00741BD0">
        <w:t>R</w:t>
      </w:r>
      <w:r w:rsidR="002325D1">
        <w:t>eview</w:t>
      </w:r>
      <w:r w:rsidR="00164922">
        <w:t xml:space="preserve"> </w:t>
      </w:r>
      <w:r w:rsidR="00164922">
        <w:tab/>
      </w:r>
      <w:r w:rsidR="007C70A4">
        <w:t>1</w:t>
      </w:r>
      <w:r w:rsidR="005444E8">
        <w:t>8</w:t>
      </w:r>
    </w:p>
    <w:p w14:paraId="0C850D8C" w14:textId="77777777" w:rsidR="001D426C" w:rsidRDefault="001D426C" w:rsidP="009C0599">
      <w:pPr>
        <w:pStyle w:val="NoSpacing"/>
        <w:spacing w:line="276" w:lineRule="auto"/>
        <w:ind w:left="357"/>
        <w:rPr>
          <w:b/>
          <w:bCs/>
        </w:rPr>
      </w:pPr>
    </w:p>
    <w:p w14:paraId="61E60641" w14:textId="635D474C" w:rsidR="00DC14E3" w:rsidRPr="009C0599" w:rsidRDefault="00DC14E3" w:rsidP="009C0599">
      <w:pPr>
        <w:pStyle w:val="NoSpacing"/>
        <w:spacing w:line="276" w:lineRule="auto"/>
        <w:ind w:left="357"/>
        <w:rPr>
          <w:b/>
          <w:bCs/>
        </w:rPr>
      </w:pPr>
      <w:r w:rsidRPr="009C0599">
        <w:rPr>
          <w:b/>
          <w:bCs/>
        </w:rPr>
        <w:lastRenderedPageBreak/>
        <w:t>Appendices</w:t>
      </w:r>
      <w:r w:rsidR="00F01B91" w:rsidRPr="009C0599">
        <w:rPr>
          <w:b/>
          <w:bCs/>
        </w:rPr>
        <w:t>:</w:t>
      </w:r>
    </w:p>
    <w:p w14:paraId="6E1CA3BF" w14:textId="77777777" w:rsidR="00F01B91" w:rsidRDefault="00F01B91" w:rsidP="009C0599">
      <w:pPr>
        <w:pStyle w:val="NoSpacing"/>
        <w:spacing w:line="276" w:lineRule="auto"/>
        <w:ind w:left="357"/>
      </w:pPr>
    </w:p>
    <w:p w14:paraId="6D06BCB3" w14:textId="19B94C0F" w:rsidR="009E0C11" w:rsidRDefault="009E0C11" w:rsidP="009C0599">
      <w:pPr>
        <w:pStyle w:val="NoSpacing"/>
        <w:spacing w:line="276" w:lineRule="auto"/>
        <w:ind w:left="357"/>
      </w:pPr>
      <w:r>
        <w:t xml:space="preserve">Appendix 1: Consultation ………………………………………...………………………………. </w:t>
      </w:r>
      <w:r w:rsidR="005444E8">
        <w:t>19</w:t>
      </w:r>
    </w:p>
    <w:p w14:paraId="6A18F298" w14:textId="77777777" w:rsidR="009E0C11" w:rsidRDefault="009E0C11" w:rsidP="009C0599">
      <w:pPr>
        <w:pStyle w:val="NoSpacing"/>
        <w:spacing w:line="276" w:lineRule="auto"/>
        <w:ind w:left="357"/>
      </w:pPr>
    </w:p>
    <w:p w14:paraId="5B02E3F2" w14:textId="4F57F74E" w:rsidR="00F01B91" w:rsidRDefault="00F01B91" w:rsidP="009C0599">
      <w:pPr>
        <w:pStyle w:val="NoSpacing"/>
        <w:tabs>
          <w:tab w:val="right" w:leader="dot" w:pos="9356"/>
        </w:tabs>
        <w:spacing w:line="276" w:lineRule="auto"/>
        <w:ind w:left="357"/>
      </w:pPr>
      <w:r>
        <w:t xml:space="preserve">Appendix </w:t>
      </w:r>
      <w:r w:rsidR="009E0C11">
        <w:t>2</w:t>
      </w:r>
      <w:r>
        <w:t>: Work Placement Opportunity Form</w:t>
      </w:r>
      <w:r w:rsidR="009C0599">
        <w:t xml:space="preserve"> and Placement Details</w:t>
      </w:r>
      <w:r w:rsidR="009C0599">
        <w:tab/>
      </w:r>
      <w:r w:rsidR="00DB7495">
        <w:t xml:space="preserve"> 20 </w:t>
      </w:r>
    </w:p>
    <w:p w14:paraId="19E303E3" w14:textId="77777777" w:rsidR="009C0599" w:rsidRDefault="009C0599" w:rsidP="009C0599">
      <w:pPr>
        <w:pStyle w:val="NoSpacing"/>
        <w:spacing w:line="276" w:lineRule="auto"/>
        <w:ind w:left="357"/>
      </w:pPr>
    </w:p>
    <w:p w14:paraId="1D39ABF3" w14:textId="7679DF57" w:rsidR="009C0599" w:rsidRDefault="009C0599" w:rsidP="009C0599">
      <w:pPr>
        <w:pStyle w:val="NoSpacing"/>
        <w:tabs>
          <w:tab w:val="right" w:leader="dot" w:pos="9356"/>
        </w:tabs>
        <w:spacing w:line="276" w:lineRule="auto"/>
        <w:ind w:left="357"/>
      </w:pPr>
      <w:r>
        <w:t xml:space="preserve">Appendix </w:t>
      </w:r>
      <w:r w:rsidR="009E0C11">
        <w:t>3</w:t>
      </w:r>
      <w:r>
        <w:t xml:space="preserve">: Student Placement Form of Indemnity </w:t>
      </w:r>
      <w:r>
        <w:tab/>
      </w:r>
      <w:r w:rsidR="00DB7495">
        <w:t xml:space="preserve"> 22</w:t>
      </w:r>
    </w:p>
    <w:p w14:paraId="12EA6F2F" w14:textId="77777777" w:rsidR="009C0599" w:rsidRDefault="009C0599" w:rsidP="009C0599">
      <w:pPr>
        <w:pStyle w:val="NoSpacing"/>
        <w:spacing w:line="276" w:lineRule="auto"/>
        <w:ind w:left="357"/>
      </w:pPr>
    </w:p>
    <w:p w14:paraId="7C2A0F31" w14:textId="2F6FE85C" w:rsidR="009C0599" w:rsidRDefault="009C0599" w:rsidP="009C0599">
      <w:pPr>
        <w:pStyle w:val="NoSpacing"/>
        <w:tabs>
          <w:tab w:val="right" w:leader="dot" w:pos="9356"/>
        </w:tabs>
        <w:spacing w:line="276" w:lineRule="auto"/>
        <w:ind w:left="357"/>
      </w:pPr>
      <w:r>
        <w:t xml:space="preserve">Appendix </w:t>
      </w:r>
      <w:r w:rsidR="009E0C11">
        <w:t>4</w:t>
      </w:r>
      <w:r>
        <w:t xml:space="preserve">: Work Placement Health and Safety Checklist </w:t>
      </w:r>
      <w:r>
        <w:tab/>
      </w:r>
      <w:r w:rsidR="00DB7495">
        <w:t>25</w:t>
      </w:r>
    </w:p>
    <w:p w14:paraId="20046EB2" w14:textId="77777777" w:rsidR="009C0599" w:rsidRDefault="009C0599" w:rsidP="009C0599">
      <w:pPr>
        <w:pStyle w:val="NoSpacing"/>
        <w:spacing w:line="276" w:lineRule="auto"/>
        <w:ind w:left="357"/>
      </w:pPr>
    </w:p>
    <w:p w14:paraId="09FF1B85" w14:textId="22CF43B0" w:rsidR="009C0599" w:rsidRDefault="009C0599" w:rsidP="009C0599">
      <w:pPr>
        <w:pStyle w:val="NoSpacing"/>
        <w:tabs>
          <w:tab w:val="right" w:leader="dot" w:pos="9356"/>
        </w:tabs>
        <w:spacing w:line="276" w:lineRule="auto"/>
        <w:ind w:left="357"/>
      </w:pPr>
      <w:r>
        <w:t xml:space="preserve">Appendix </w:t>
      </w:r>
      <w:r w:rsidR="009E0C11">
        <w:t>5</w:t>
      </w:r>
      <w:r>
        <w:t xml:space="preserve">: Suggested Questions for Placement Monitoring </w:t>
      </w:r>
      <w:r>
        <w:tab/>
      </w:r>
      <w:r w:rsidR="00DB7495">
        <w:t>27</w:t>
      </w:r>
    </w:p>
    <w:p w14:paraId="4F586652" w14:textId="77777777" w:rsidR="009C0599" w:rsidRDefault="009C0599" w:rsidP="009C0599">
      <w:pPr>
        <w:pStyle w:val="NoSpacing"/>
        <w:spacing w:line="276" w:lineRule="auto"/>
        <w:ind w:left="357"/>
      </w:pPr>
    </w:p>
    <w:p w14:paraId="4B429FA7" w14:textId="25696B99" w:rsidR="009C0599" w:rsidRDefault="009C0599" w:rsidP="009C0599">
      <w:pPr>
        <w:pStyle w:val="NoSpacing"/>
        <w:tabs>
          <w:tab w:val="right" w:leader="dot" w:pos="9356"/>
        </w:tabs>
        <w:spacing w:line="276" w:lineRule="auto"/>
        <w:ind w:left="357"/>
      </w:pPr>
      <w:r>
        <w:t xml:space="preserve">Appendix </w:t>
      </w:r>
      <w:r w:rsidR="009E0C11">
        <w:t>6</w:t>
      </w:r>
      <w:r>
        <w:t>: Risk</w:t>
      </w:r>
      <w:r w:rsidR="006B390F">
        <w:t xml:space="preserve"> </w:t>
      </w:r>
      <w:r w:rsidR="00B247DD">
        <w:t>P</w:t>
      </w:r>
      <w:r>
        <w:t>rofiling</w:t>
      </w:r>
      <w:r w:rsidR="00F76A1B">
        <w:t xml:space="preserve"> and Risk Reducing Actions</w:t>
      </w:r>
      <w:r>
        <w:t xml:space="preserve"> </w:t>
      </w:r>
      <w:r>
        <w:tab/>
      </w:r>
      <w:r w:rsidR="005444E8">
        <w:t>28</w:t>
      </w:r>
    </w:p>
    <w:p w14:paraId="2910EBAC" w14:textId="77777777" w:rsidR="00FF6A3D" w:rsidRDefault="00FF6A3D" w:rsidP="009C0599">
      <w:pPr>
        <w:pStyle w:val="NoSpacing"/>
        <w:tabs>
          <w:tab w:val="right" w:leader="dot" w:pos="9356"/>
        </w:tabs>
        <w:spacing w:line="276" w:lineRule="auto"/>
        <w:ind w:left="357"/>
      </w:pPr>
    </w:p>
    <w:p w14:paraId="409293E6" w14:textId="482493CF" w:rsidR="00FF6A3D" w:rsidRDefault="00FF6A3D" w:rsidP="009C0599">
      <w:pPr>
        <w:pStyle w:val="NoSpacing"/>
        <w:tabs>
          <w:tab w:val="right" w:leader="dot" w:pos="9356"/>
        </w:tabs>
        <w:spacing w:line="276" w:lineRule="auto"/>
        <w:ind w:left="357"/>
      </w:pPr>
      <w:r>
        <w:t xml:space="preserve">Appendix </w:t>
      </w:r>
      <w:r w:rsidR="009E0C11">
        <w:t>7</w:t>
      </w:r>
      <w:r>
        <w:t>: Risk</w:t>
      </w:r>
      <w:r w:rsidR="00B247DD">
        <w:t xml:space="preserve"> P</w:t>
      </w:r>
      <w:r>
        <w:t xml:space="preserve">rofiling </w:t>
      </w:r>
      <w:r w:rsidR="00B247DD">
        <w:t>E</w:t>
      </w:r>
      <w:r>
        <w:t>xample</w:t>
      </w:r>
      <w:r w:rsidR="005444E8">
        <w:t>s</w:t>
      </w:r>
      <w:r>
        <w:t xml:space="preserve"> from </w:t>
      </w:r>
      <w:r w:rsidR="005444E8">
        <w:t>S</w:t>
      </w:r>
      <w:r>
        <w:t>chool</w:t>
      </w:r>
      <w:r w:rsidR="005444E8">
        <w:t xml:space="preserve">s </w:t>
      </w:r>
      <w:r w:rsidR="00FD015A">
        <w:tab/>
      </w:r>
      <w:r w:rsidR="00401FC8">
        <w:t>34</w:t>
      </w:r>
    </w:p>
    <w:p w14:paraId="370F4B0D" w14:textId="77777777" w:rsidR="00F01B91" w:rsidRDefault="00F01B91" w:rsidP="009C0599">
      <w:pPr>
        <w:pStyle w:val="NoSpacing"/>
        <w:spacing w:line="276" w:lineRule="auto"/>
        <w:ind w:left="357"/>
      </w:pPr>
    </w:p>
    <w:p w14:paraId="22A0F8EF" w14:textId="75E6E4BC" w:rsidR="00F01B91" w:rsidRPr="004B6716" w:rsidRDefault="00F01B91" w:rsidP="004B6716">
      <w:pPr>
        <w:rPr>
          <w:rFonts w:eastAsia="Calibri"/>
        </w:rPr>
      </w:pPr>
      <w:r>
        <w:br w:type="page"/>
      </w:r>
    </w:p>
    <w:p w14:paraId="4D5F1591" w14:textId="2F67CFF9" w:rsidR="00D25BD9" w:rsidRPr="00D25BD9" w:rsidRDefault="00D25BD9" w:rsidP="00970ABD">
      <w:pPr>
        <w:numPr>
          <w:ilvl w:val="0"/>
          <w:numId w:val="3"/>
        </w:numPr>
        <w:spacing w:after="200" w:line="276" w:lineRule="auto"/>
        <w:ind w:left="567" w:hanging="567"/>
        <w:rPr>
          <w:rFonts w:eastAsia="Calibri"/>
          <w:color w:val="C00000"/>
          <w:sz w:val="32"/>
        </w:rPr>
      </w:pPr>
      <w:r w:rsidRPr="00D25BD9">
        <w:rPr>
          <w:rFonts w:eastAsia="Calibri"/>
          <w:color w:val="C00000"/>
          <w:sz w:val="32"/>
        </w:rPr>
        <w:lastRenderedPageBreak/>
        <w:t xml:space="preserve">Section A - </w:t>
      </w:r>
      <w:r w:rsidR="00064392">
        <w:rPr>
          <w:rFonts w:eastAsia="Calibri"/>
          <w:color w:val="C00000"/>
          <w:sz w:val="32"/>
        </w:rPr>
        <w:t>Policy</w:t>
      </w:r>
    </w:p>
    <w:p w14:paraId="53CB42B4" w14:textId="74709707" w:rsidR="00D25BD9" w:rsidRDefault="00D25BD9" w:rsidP="00612729">
      <w:pPr>
        <w:tabs>
          <w:tab w:val="left" w:pos="1134"/>
        </w:tabs>
        <w:spacing w:line="276" w:lineRule="auto"/>
        <w:ind w:left="567"/>
        <w:outlineLvl w:val="2"/>
        <w:rPr>
          <w:rFonts w:eastAsia="Calibri"/>
        </w:rPr>
      </w:pPr>
      <w:r w:rsidRPr="00D25BD9">
        <w:rPr>
          <w:rFonts w:eastAsia="Calibri"/>
        </w:rPr>
        <w:t>1.1</w:t>
      </w:r>
      <w:r w:rsidRPr="00D25BD9">
        <w:rPr>
          <w:rFonts w:eastAsia="Calibri"/>
        </w:rPr>
        <w:tab/>
      </w:r>
      <w:r w:rsidR="00064392">
        <w:rPr>
          <w:rFonts w:eastAsia="Calibri"/>
        </w:rPr>
        <w:t xml:space="preserve">Policy </w:t>
      </w:r>
      <w:r w:rsidRPr="00F72CF0">
        <w:rPr>
          <w:rFonts w:eastAsia="Calibri"/>
        </w:rPr>
        <w:t xml:space="preserve">Rationale </w:t>
      </w:r>
    </w:p>
    <w:p w14:paraId="51AF08AA" w14:textId="77777777" w:rsidR="00F72CF0" w:rsidRPr="00F72CF0" w:rsidRDefault="00F72CF0" w:rsidP="00F72CF0">
      <w:pPr>
        <w:tabs>
          <w:tab w:val="left" w:pos="1134"/>
        </w:tabs>
        <w:spacing w:line="276" w:lineRule="auto"/>
        <w:ind w:left="567"/>
        <w:outlineLvl w:val="2"/>
        <w:rPr>
          <w:rFonts w:eastAsia="Calibri"/>
        </w:rPr>
      </w:pPr>
    </w:p>
    <w:p w14:paraId="76ABB403" w14:textId="3CA24C83" w:rsidR="00F72CF0" w:rsidRDefault="00064392" w:rsidP="00064392">
      <w:pPr>
        <w:spacing w:line="276" w:lineRule="auto"/>
        <w:ind w:left="1134"/>
        <w:jc w:val="both"/>
      </w:pPr>
      <w:r>
        <w:t>This document is based on t</w:t>
      </w:r>
      <w:r w:rsidR="000564BF" w:rsidRPr="00F72CF0">
        <w:t xml:space="preserve">he </w:t>
      </w:r>
      <w:bookmarkStart w:id="1" w:name="_Hlk136522258"/>
      <w:r w:rsidR="000564BF" w:rsidRPr="00F72CF0">
        <w:t>Universities</w:t>
      </w:r>
      <w:r w:rsidR="005C5151">
        <w:t>’</w:t>
      </w:r>
      <w:r w:rsidR="000564BF" w:rsidRPr="00F72CF0">
        <w:t xml:space="preserve"> Safety and Health Association (USHA) Guidance on</w:t>
      </w:r>
      <w:r w:rsidR="008513F7" w:rsidRPr="00F72CF0">
        <w:t xml:space="preserve"> Health and Safety </w:t>
      </w:r>
      <w:r w:rsidR="000564BF" w:rsidRPr="00F72CF0">
        <w:t xml:space="preserve">of </w:t>
      </w:r>
      <w:r w:rsidR="008513F7" w:rsidRPr="00F72CF0">
        <w:t>Placement</w:t>
      </w:r>
      <w:r w:rsidR="000564BF" w:rsidRPr="00F72CF0">
        <w:t>s</w:t>
      </w:r>
      <w:r w:rsidR="008513F7" w:rsidRPr="00F72CF0">
        <w:t xml:space="preserve"> </w:t>
      </w:r>
      <w:r w:rsidR="000564BF" w:rsidRPr="00F72CF0">
        <w:t>for</w:t>
      </w:r>
      <w:r w:rsidR="008513F7" w:rsidRPr="00F72CF0">
        <w:t xml:space="preserve"> Higher Education Students 20</w:t>
      </w:r>
      <w:r w:rsidR="000564BF" w:rsidRPr="00F72CF0">
        <w:t>18</w:t>
      </w:r>
      <w:r w:rsidR="008513F7" w:rsidRPr="00F72CF0">
        <w:t xml:space="preserve"> </w:t>
      </w:r>
      <w:bookmarkEnd w:id="1"/>
      <w:r>
        <w:t xml:space="preserve">which </w:t>
      </w:r>
      <w:r w:rsidR="008513F7" w:rsidRPr="00F72CF0">
        <w:t>was drawn up to provide guidance to the University sector on</w:t>
      </w:r>
      <w:r>
        <w:t xml:space="preserve"> the</w:t>
      </w:r>
      <w:r w:rsidR="008513F7" w:rsidRPr="00F72CF0">
        <w:t xml:space="preserve"> management of student placements.</w:t>
      </w:r>
    </w:p>
    <w:p w14:paraId="026D86D9" w14:textId="77777777" w:rsidR="00064392" w:rsidRDefault="00064392" w:rsidP="00064392">
      <w:pPr>
        <w:spacing w:line="276" w:lineRule="auto"/>
        <w:ind w:left="1134"/>
        <w:jc w:val="both"/>
      </w:pPr>
    </w:p>
    <w:p w14:paraId="22D98934" w14:textId="04DDDD0C" w:rsidR="00064392" w:rsidRDefault="00064392" w:rsidP="00064392">
      <w:pPr>
        <w:spacing w:line="276" w:lineRule="auto"/>
        <w:ind w:left="1134"/>
        <w:jc w:val="both"/>
      </w:pPr>
      <w:r>
        <w:t xml:space="preserve">This Policy and Guidance provides a strategic and generic framework for the management of the health, </w:t>
      </w:r>
      <w:proofErr w:type="gramStart"/>
      <w:r>
        <w:t>safety</w:t>
      </w:r>
      <w:proofErr w:type="gramEnd"/>
      <w:r>
        <w:t xml:space="preserve"> and welfare of students on placement and the risks arising from health and safety related liabilities associated with placements.</w:t>
      </w:r>
    </w:p>
    <w:p w14:paraId="7A992BC9" w14:textId="0F2A3FA7" w:rsidR="00F72CF0" w:rsidRPr="00F72CF0" w:rsidRDefault="008513F7" w:rsidP="00612729">
      <w:pPr>
        <w:spacing w:line="276" w:lineRule="auto"/>
        <w:ind w:left="1134"/>
      </w:pPr>
      <w:r w:rsidRPr="00F72CF0">
        <w:t xml:space="preserve"> </w:t>
      </w:r>
    </w:p>
    <w:p w14:paraId="1A02FE55" w14:textId="6F81E71C" w:rsidR="008513F7" w:rsidRDefault="008513F7" w:rsidP="00F72CF0">
      <w:pPr>
        <w:spacing w:line="276" w:lineRule="auto"/>
        <w:ind w:left="1134"/>
        <w:jc w:val="both"/>
        <w:outlineLvl w:val="2"/>
      </w:pPr>
      <w:r w:rsidRPr="00F72CF0">
        <w:t xml:space="preserve">This guidance describes what is required in approving placements, preparing students for </w:t>
      </w:r>
      <w:proofErr w:type="gramStart"/>
      <w:r w:rsidRPr="00F72CF0">
        <w:t>placement</w:t>
      </w:r>
      <w:proofErr w:type="gramEnd"/>
      <w:r w:rsidRPr="00F72CF0">
        <w:t xml:space="preserve"> and supporting the students in terms of their health and safety on placement both in the UK and overseas, and encourages a risk-based approach.</w:t>
      </w:r>
      <w:r w:rsidR="001B74AC" w:rsidRPr="001B74AC">
        <w:t xml:space="preserve"> </w:t>
      </w:r>
      <w:r w:rsidR="001B74AC">
        <w:t>It applies to Undergraduate and Masters</w:t>
      </w:r>
      <w:r w:rsidR="00D04193">
        <w:t>’</w:t>
      </w:r>
      <w:r w:rsidR="001B74AC">
        <w:t xml:space="preserve"> level students undertaking placements. </w:t>
      </w:r>
    </w:p>
    <w:p w14:paraId="4D35D8A0" w14:textId="77777777" w:rsidR="00F72CF0" w:rsidRPr="00F72CF0" w:rsidRDefault="00F72CF0" w:rsidP="00F72CF0">
      <w:pPr>
        <w:spacing w:line="276" w:lineRule="auto"/>
        <w:ind w:left="1134"/>
        <w:jc w:val="both"/>
        <w:outlineLvl w:val="2"/>
      </w:pPr>
    </w:p>
    <w:p w14:paraId="0E2B9700" w14:textId="77777777" w:rsidR="00D04193" w:rsidRDefault="00EE32BC" w:rsidP="00D04193">
      <w:pPr>
        <w:spacing w:line="276" w:lineRule="auto"/>
        <w:ind w:left="1134"/>
        <w:jc w:val="both"/>
      </w:pPr>
      <w:r w:rsidRPr="00F72CF0">
        <w:t xml:space="preserve">This guidance </w:t>
      </w:r>
      <w:r w:rsidR="005C30B7" w:rsidRPr="00F72CF0">
        <w:t xml:space="preserve">provides a </w:t>
      </w:r>
      <w:r w:rsidR="002325D1" w:rsidRPr="00F72CF0">
        <w:t>risk-based</w:t>
      </w:r>
      <w:r w:rsidR="00132B17" w:rsidRPr="00F72CF0">
        <w:t xml:space="preserve"> </w:t>
      </w:r>
      <w:r w:rsidRPr="00F72CF0">
        <w:t xml:space="preserve">approach that can be applied to </w:t>
      </w:r>
      <w:r w:rsidR="005C30B7" w:rsidRPr="00F72CF0">
        <w:t xml:space="preserve">manage the diversity of </w:t>
      </w:r>
      <w:r w:rsidRPr="00F72CF0">
        <w:t xml:space="preserve">placements. </w:t>
      </w:r>
      <w:r w:rsidR="00132B17">
        <w:t xml:space="preserve"> This allows a lighter touch on placements with relatively low risks and mor rigorous control measures where the risks are greater.</w:t>
      </w:r>
      <w:r w:rsidR="00D04193" w:rsidRPr="00D04193">
        <w:t xml:space="preserve"> </w:t>
      </w:r>
    </w:p>
    <w:p w14:paraId="4C0DACF2" w14:textId="77777777" w:rsidR="00D04193" w:rsidRDefault="00D04193" w:rsidP="00D04193">
      <w:pPr>
        <w:spacing w:line="276" w:lineRule="auto"/>
        <w:jc w:val="both"/>
      </w:pPr>
    </w:p>
    <w:p w14:paraId="7F9C8AA7" w14:textId="0593DF65" w:rsidR="00D04193" w:rsidRDefault="00D04193" w:rsidP="00D04193">
      <w:pPr>
        <w:spacing w:line="276" w:lineRule="auto"/>
        <w:ind w:left="1134"/>
        <w:jc w:val="both"/>
      </w:pPr>
      <w:r>
        <w:t>Placements with established Service Level Agreements (SLAs) in place which already include arrangements for health and safety</w:t>
      </w:r>
      <w:r w:rsidRPr="004E6DFE">
        <w:t xml:space="preserve"> </w:t>
      </w:r>
      <w:r>
        <w:t xml:space="preserve">(such as medical and nursing students on placement with local Trusts) are excluded from this policy. </w:t>
      </w:r>
    </w:p>
    <w:p w14:paraId="2F077A4B" w14:textId="77777777" w:rsidR="00F72CF0" w:rsidRPr="00F72CF0" w:rsidRDefault="00F72CF0" w:rsidP="00F72CF0">
      <w:pPr>
        <w:spacing w:line="276" w:lineRule="auto"/>
        <w:ind w:left="1134"/>
        <w:jc w:val="both"/>
        <w:outlineLvl w:val="2"/>
      </w:pPr>
    </w:p>
    <w:p w14:paraId="4B378ADD" w14:textId="03F79985" w:rsidR="00D25BD9" w:rsidRDefault="001826EC" w:rsidP="00F72CF0">
      <w:pPr>
        <w:spacing w:line="276" w:lineRule="auto"/>
        <w:ind w:left="1134" w:hanging="567"/>
        <w:contextualSpacing/>
        <w:jc w:val="both"/>
        <w:rPr>
          <w:rFonts w:eastAsia="Calibri"/>
        </w:rPr>
      </w:pPr>
      <w:r w:rsidRPr="00F72CF0">
        <w:rPr>
          <w:rFonts w:eastAsia="Calibri"/>
        </w:rPr>
        <w:t>1.2</w:t>
      </w:r>
      <w:r w:rsidRPr="00F72CF0">
        <w:rPr>
          <w:rFonts w:eastAsia="Calibri"/>
        </w:rPr>
        <w:tab/>
      </w:r>
      <w:r w:rsidR="00342AB9">
        <w:rPr>
          <w:rFonts w:eastAsia="Calibri"/>
        </w:rPr>
        <w:t>Policy Statement</w:t>
      </w:r>
    </w:p>
    <w:p w14:paraId="5F39508E" w14:textId="77777777" w:rsidR="00342AB9" w:rsidRPr="00F72CF0" w:rsidRDefault="00342AB9" w:rsidP="00F72CF0">
      <w:pPr>
        <w:spacing w:line="276" w:lineRule="auto"/>
        <w:ind w:left="1134" w:hanging="567"/>
        <w:contextualSpacing/>
        <w:jc w:val="both"/>
        <w:rPr>
          <w:rFonts w:eastAsia="Calibri"/>
        </w:rPr>
      </w:pPr>
    </w:p>
    <w:p w14:paraId="2CD72C68" w14:textId="3E057961" w:rsidR="00D25BD9" w:rsidRPr="00F72CF0" w:rsidRDefault="00D25BD9" w:rsidP="00F72CF0">
      <w:pPr>
        <w:spacing w:line="276" w:lineRule="auto"/>
        <w:ind w:left="1134"/>
        <w:contextualSpacing/>
        <w:jc w:val="both"/>
      </w:pPr>
      <w:r w:rsidRPr="00F72CF0">
        <w:rPr>
          <w:rFonts w:eastAsia="Calibri"/>
        </w:rPr>
        <w:t>The University is committed to ensuring</w:t>
      </w:r>
      <w:r w:rsidR="009A0946" w:rsidRPr="00F72CF0">
        <w:rPr>
          <w:rFonts w:eastAsia="Calibri"/>
        </w:rPr>
        <w:t>,</w:t>
      </w:r>
      <w:r w:rsidRPr="00F72CF0">
        <w:rPr>
          <w:rFonts w:eastAsia="Calibri"/>
        </w:rPr>
        <w:t xml:space="preserve"> </w:t>
      </w:r>
      <w:r w:rsidR="009A0946" w:rsidRPr="00F72CF0">
        <w:rPr>
          <w:rFonts w:eastAsia="Calibri"/>
        </w:rPr>
        <w:t xml:space="preserve">as far as is reasonably practicable, </w:t>
      </w:r>
      <w:r w:rsidR="002A2C2E" w:rsidRPr="00F72CF0">
        <w:rPr>
          <w:rFonts w:eastAsia="Calibri"/>
        </w:rPr>
        <w:t xml:space="preserve">the safety of </w:t>
      </w:r>
      <w:r w:rsidR="00612F31" w:rsidRPr="00F72CF0">
        <w:rPr>
          <w:rFonts w:eastAsia="Calibri"/>
        </w:rPr>
        <w:t xml:space="preserve">students who are undertaking </w:t>
      </w:r>
      <w:r w:rsidR="00056F1F" w:rsidRPr="00F72CF0">
        <w:rPr>
          <w:rFonts w:eastAsia="Calibri"/>
        </w:rPr>
        <w:t>placements</w:t>
      </w:r>
      <w:r w:rsidR="002A2C2E" w:rsidRPr="00F72CF0">
        <w:rPr>
          <w:rFonts w:eastAsia="Calibri"/>
        </w:rPr>
        <w:t>.</w:t>
      </w:r>
      <w:r w:rsidR="009A0946" w:rsidRPr="00F72CF0">
        <w:t xml:space="preserve"> The aim is to protect students from injury</w:t>
      </w:r>
      <w:r w:rsidR="00F344D9" w:rsidRPr="00F72CF0">
        <w:t xml:space="preserve"> or illness</w:t>
      </w:r>
      <w:r w:rsidR="009A0946" w:rsidRPr="00F72CF0">
        <w:t>, and to meet the requirements of the legislation and U</w:t>
      </w:r>
      <w:r w:rsidR="000564BF" w:rsidRPr="00F72CF0">
        <w:t>CEA/USHA</w:t>
      </w:r>
      <w:r w:rsidR="009A0946" w:rsidRPr="00F72CF0">
        <w:t xml:space="preserve"> guidance, by assessing the risks associated with placements and reducing the risk of injury to the lowest reasonably practicable level. This will be achieved by ensuring that management procedures for authorising placements are in place, students are prepared prior to taking up their placements, and are monitored during their placements.</w:t>
      </w:r>
    </w:p>
    <w:p w14:paraId="6F19C41A" w14:textId="54DEA865" w:rsidR="003E0FE1" w:rsidRPr="00F72CF0" w:rsidRDefault="003E0FE1" w:rsidP="00F72CF0">
      <w:pPr>
        <w:spacing w:line="276" w:lineRule="auto"/>
        <w:ind w:left="1134"/>
        <w:contextualSpacing/>
        <w:jc w:val="both"/>
      </w:pPr>
    </w:p>
    <w:p w14:paraId="7CEF0C05" w14:textId="4EF04D6C" w:rsidR="003E0FE1" w:rsidRDefault="003E0FE1" w:rsidP="00F72CF0">
      <w:pPr>
        <w:spacing w:line="276" w:lineRule="auto"/>
        <w:ind w:left="1134"/>
        <w:contextualSpacing/>
        <w:jc w:val="both"/>
      </w:pPr>
      <w:bookmarkStart w:id="2" w:name="_Hlk136803904"/>
      <w:r w:rsidRPr="00F72CF0">
        <w:t xml:space="preserve">The University reserves the right to refuse to approve or halt a placement that is not being effectively managed, including on health and safety grounds. </w:t>
      </w:r>
      <w:bookmarkEnd w:id="2"/>
      <w:r w:rsidRPr="00F72CF0">
        <w:t xml:space="preserve">The University’s </w:t>
      </w:r>
      <w:r w:rsidR="005C5151">
        <w:t xml:space="preserve">guidance </w:t>
      </w:r>
      <w:r w:rsidRPr="00F72CF0">
        <w:t>ha</w:t>
      </w:r>
      <w:r w:rsidR="005C5151">
        <w:t>s</w:t>
      </w:r>
      <w:r w:rsidRPr="00F72CF0">
        <w:t xml:space="preserve"> been designed to reflect the generic framework presented by national sector guidance.</w:t>
      </w:r>
    </w:p>
    <w:p w14:paraId="267A5194" w14:textId="77777777" w:rsidR="009E0C11" w:rsidRDefault="009E0C11" w:rsidP="00F72CF0">
      <w:pPr>
        <w:spacing w:line="276" w:lineRule="auto"/>
        <w:ind w:left="1134"/>
        <w:contextualSpacing/>
        <w:jc w:val="both"/>
      </w:pPr>
    </w:p>
    <w:p w14:paraId="1AD585F8" w14:textId="77777777" w:rsidR="009E0C11" w:rsidRDefault="009E0C11" w:rsidP="00F72CF0">
      <w:pPr>
        <w:spacing w:line="276" w:lineRule="auto"/>
        <w:ind w:left="1134"/>
        <w:contextualSpacing/>
        <w:jc w:val="both"/>
      </w:pPr>
    </w:p>
    <w:p w14:paraId="68A60B08" w14:textId="77777777" w:rsidR="00342AB9" w:rsidRDefault="00342AB9" w:rsidP="00F72CF0">
      <w:pPr>
        <w:spacing w:line="276" w:lineRule="auto"/>
        <w:ind w:left="1134"/>
        <w:contextualSpacing/>
        <w:jc w:val="both"/>
      </w:pPr>
    </w:p>
    <w:p w14:paraId="3A572B44" w14:textId="0ACB6D1B" w:rsidR="00342AB9" w:rsidRPr="00F72CF0" w:rsidRDefault="00342AB9" w:rsidP="00612729">
      <w:pPr>
        <w:spacing w:line="276" w:lineRule="auto"/>
        <w:ind w:left="1134" w:hanging="567"/>
        <w:contextualSpacing/>
        <w:jc w:val="both"/>
      </w:pPr>
      <w:r>
        <w:lastRenderedPageBreak/>
        <w:t>1.3</w:t>
      </w:r>
      <w:r>
        <w:tab/>
        <w:t>Policy Objectives</w:t>
      </w:r>
      <w:r>
        <w:tab/>
      </w:r>
    </w:p>
    <w:p w14:paraId="1802DF77" w14:textId="77777777" w:rsidR="009A0946" w:rsidRPr="00F72CF0" w:rsidRDefault="009A0946" w:rsidP="00F72CF0">
      <w:pPr>
        <w:spacing w:line="276" w:lineRule="auto"/>
        <w:ind w:left="1134"/>
        <w:contextualSpacing/>
        <w:jc w:val="both"/>
        <w:rPr>
          <w:rFonts w:eastAsia="Calibri"/>
          <w:lang w:val="en-US"/>
        </w:rPr>
      </w:pPr>
    </w:p>
    <w:p w14:paraId="2DC96602" w14:textId="76B90AE7" w:rsidR="005C4EAA" w:rsidRPr="00F72CF0" w:rsidRDefault="005C4EAA" w:rsidP="00F72CF0">
      <w:pPr>
        <w:spacing w:line="276" w:lineRule="auto"/>
        <w:ind w:left="1134"/>
        <w:jc w:val="both"/>
      </w:pPr>
      <w:bookmarkStart w:id="3" w:name="_Hlk136524918"/>
      <w:r w:rsidRPr="00F72CF0">
        <w:t>It is important to recognise that the statutory liability for the health and safety of a student on placement primarily lies with the Placement</w:t>
      </w:r>
      <w:r w:rsidR="00FF6A3D">
        <w:t xml:space="preserve"> </w:t>
      </w:r>
      <w:r w:rsidRPr="00F72CF0">
        <w:t xml:space="preserve">Provider. </w:t>
      </w:r>
      <w:bookmarkEnd w:id="3"/>
      <w:r w:rsidRPr="00F72CF0">
        <w:t xml:space="preserve">The University is required to do what is reasonably practicable to ensure that students are placed in a working environment where there </w:t>
      </w:r>
      <w:r w:rsidR="00F344D9" w:rsidRPr="00F72CF0">
        <w:t>is suitable management of any placement associated risks</w:t>
      </w:r>
      <w:r w:rsidRPr="00F72CF0">
        <w:t xml:space="preserve">. </w:t>
      </w:r>
      <w:r w:rsidR="00192ACB" w:rsidRPr="00F72CF0">
        <w:t xml:space="preserve">Schools </w:t>
      </w:r>
      <w:r w:rsidR="005C5151">
        <w:t>are expected to</w:t>
      </w:r>
      <w:r w:rsidR="00192ACB" w:rsidRPr="00F72CF0">
        <w:t xml:space="preserve"> document how student placements will be managed</w:t>
      </w:r>
      <w:r w:rsidR="005C5151">
        <w:t>,</w:t>
      </w:r>
      <w:r w:rsidR="00192ACB" w:rsidRPr="00F72CF0">
        <w:t xml:space="preserve"> including clearly de</w:t>
      </w:r>
      <w:r w:rsidR="00142E40" w:rsidRPr="00F72CF0">
        <w:t xml:space="preserve">fined roles, </w:t>
      </w:r>
      <w:proofErr w:type="gramStart"/>
      <w:r w:rsidR="00142E40" w:rsidRPr="00F72CF0">
        <w:t>responsibiliti</w:t>
      </w:r>
      <w:r w:rsidR="00192ACB" w:rsidRPr="00F72CF0">
        <w:t>es</w:t>
      </w:r>
      <w:proofErr w:type="gramEnd"/>
      <w:r w:rsidR="00192ACB" w:rsidRPr="00F72CF0">
        <w:t xml:space="preserve"> and approval procedures. This should include a mechanism for escalation of approval where necessary and should preferably be part of the overall academic guidance or regulations on student placement.</w:t>
      </w:r>
      <w:r w:rsidR="005C5151">
        <w:t xml:space="preserve"> Management of student placeme</w:t>
      </w:r>
      <w:r w:rsidR="001F7FDA">
        <w:t>n</w:t>
      </w:r>
      <w:r w:rsidR="005C5151">
        <w:t>t will be sub</w:t>
      </w:r>
      <w:r w:rsidR="001F7FDA">
        <w:t>ject to audit during Health and Safety audits.</w:t>
      </w:r>
    </w:p>
    <w:p w14:paraId="2E94FF4C" w14:textId="77777777" w:rsidR="005C4EAA" w:rsidRPr="00F72CF0" w:rsidRDefault="005C4EAA" w:rsidP="00F72CF0">
      <w:pPr>
        <w:spacing w:line="276" w:lineRule="auto"/>
        <w:ind w:left="1134"/>
        <w:jc w:val="both"/>
      </w:pPr>
    </w:p>
    <w:p w14:paraId="225B317F" w14:textId="0EA47925" w:rsidR="005C4EAA" w:rsidRPr="00F72CF0" w:rsidRDefault="005C4EAA" w:rsidP="00F72CF0">
      <w:pPr>
        <w:spacing w:line="276" w:lineRule="auto"/>
        <w:ind w:left="1134"/>
        <w:jc w:val="both"/>
      </w:pPr>
      <w:r w:rsidRPr="00F72CF0">
        <w:t xml:space="preserve">This guidance sets out </w:t>
      </w:r>
      <w:r w:rsidR="00F344D9" w:rsidRPr="00F72CF0">
        <w:t>a framework</w:t>
      </w:r>
      <w:r w:rsidRPr="00F72CF0">
        <w:t xml:space="preserve"> which will allow the University to fulfil its duties to students under health and safety legislation. It will also enable students to be sufficiently informed whilst on placement of health and safety </w:t>
      </w:r>
      <w:r w:rsidR="00304DDC" w:rsidRPr="00F72CF0">
        <w:t>matters</w:t>
      </w:r>
      <w:r w:rsidRPr="00F72CF0">
        <w:t xml:space="preserve">. </w:t>
      </w:r>
      <w:r w:rsidR="009A0946" w:rsidRPr="00F72CF0">
        <w:tab/>
      </w:r>
    </w:p>
    <w:p w14:paraId="01169926" w14:textId="77777777" w:rsidR="009A0946" w:rsidRPr="00F72CF0" w:rsidRDefault="009A0946" w:rsidP="00F72CF0">
      <w:pPr>
        <w:spacing w:line="276" w:lineRule="auto"/>
        <w:ind w:left="1134"/>
        <w:jc w:val="both"/>
      </w:pPr>
    </w:p>
    <w:p w14:paraId="22228DF0" w14:textId="72855BCC" w:rsidR="00304DDC" w:rsidRPr="00F72CF0" w:rsidRDefault="00304DDC" w:rsidP="00612729">
      <w:pPr>
        <w:spacing w:line="276" w:lineRule="auto"/>
        <w:ind w:left="1134"/>
      </w:pPr>
      <w:r w:rsidRPr="00F72CF0">
        <w:t>It is recommended that Schools adopt the following risk management principles to the management of student placements:</w:t>
      </w:r>
    </w:p>
    <w:p w14:paraId="011F8D3C" w14:textId="77777777" w:rsidR="00304DDC" w:rsidRPr="00F72CF0" w:rsidRDefault="00304DDC" w:rsidP="00F72CF0">
      <w:pPr>
        <w:spacing w:line="276" w:lineRule="auto"/>
        <w:ind w:left="1080"/>
      </w:pPr>
    </w:p>
    <w:p w14:paraId="12ABF2DF" w14:textId="0EACCC07" w:rsidR="00304DDC" w:rsidRPr="00F72CF0" w:rsidRDefault="00304DDC" w:rsidP="00612729">
      <w:pPr>
        <w:pStyle w:val="ListParagraph"/>
        <w:numPr>
          <w:ilvl w:val="0"/>
          <w:numId w:val="6"/>
        </w:numPr>
        <w:spacing w:line="276" w:lineRule="auto"/>
        <w:ind w:left="1560" w:hanging="426"/>
      </w:pPr>
      <w:r w:rsidRPr="00F72CF0">
        <w:t>Clarity of understanding by each party of their roles and responsibilities</w:t>
      </w:r>
      <w:r w:rsidR="00612729">
        <w:t>.</w:t>
      </w:r>
    </w:p>
    <w:p w14:paraId="22E799C4" w14:textId="4844416D" w:rsidR="00304DDC" w:rsidRPr="00F72CF0" w:rsidRDefault="00304DDC" w:rsidP="00612729">
      <w:pPr>
        <w:pStyle w:val="ListParagraph"/>
        <w:numPr>
          <w:ilvl w:val="0"/>
          <w:numId w:val="6"/>
        </w:numPr>
        <w:spacing w:line="276" w:lineRule="auto"/>
        <w:ind w:left="1560" w:hanging="426"/>
      </w:pPr>
      <w:r w:rsidRPr="00F72CF0">
        <w:t xml:space="preserve">Preparation of the student such that they are </w:t>
      </w:r>
      <w:proofErr w:type="gramStart"/>
      <w:r w:rsidRPr="00F72CF0">
        <w:t>in a position</w:t>
      </w:r>
      <w:proofErr w:type="gramEnd"/>
      <w:r w:rsidRPr="00F72CF0">
        <w:t xml:space="preserve"> to understand the risks and to make informed judgements</w:t>
      </w:r>
      <w:r w:rsidR="00612729">
        <w:t>.</w:t>
      </w:r>
    </w:p>
    <w:p w14:paraId="60EA4D26" w14:textId="686B6BB2" w:rsidR="00304DDC" w:rsidRPr="00F72CF0" w:rsidRDefault="00304DDC" w:rsidP="00612729">
      <w:pPr>
        <w:pStyle w:val="ListParagraph"/>
        <w:numPr>
          <w:ilvl w:val="0"/>
          <w:numId w:val="6"/>
        </w:numPr>
        <w:spacing w:line="276" w:lineRule="auto"/>
        <w:ind w:left="1560" w:hanging="426"/>
      </w:pPr>
      <w:r w:rsidRPr="00F72CF0">
        <w:t xml:space="preserve">There are processes for enabling problems to be raised and resolved prior to, </w:t>
      </w:r>
      <w:proofErr w:type="gramStart"/>
      <w:r w:rsidRPr="00F72CF0">
        <w:t>during the course of</w:t>
      </w:r>
      <w:proofErr w:type="gramEnd"/>
      <w:r w:rsidRPr="00F72CF0">
        <w:t>, and at the conclusion of placement</w:t>
      </w:r>
      <w:r w:rsidR="00612729">
        <w:t>.</w:t>
      </w:r>
    </w:p>
    <w:p w14:paraId="01604DB7" w14:textId="79D1E833" w:rsidR="00304DDC" w:rsidRPr="00F72CF0" w:rsidRDefault="00304DDC" w:rsidP="00612729">
      <w:pPr>
        <w:pStyle w:val="ListParagraph"/>
        <w:numPr>
          <w:ilvl w:val="0"/>
          <w:numId w:val="6"/>
        </w:numPr>
        <w:spacing w:line="276" w:lineRule="auto"/>
        <w:ind w:left="1560" w:hanging="426"/>
      </w:pPr>
      <w:r w:rsidRPr="00F72CF0">
        <w:t>There are contingency plans in case there are special circumstances</w:t>
      </w:r>
      <w:r w:rsidR="00B93AB2">
        <w:t xml:space="preserve">, such as a student needing to </w:t>
      </w:r>
      <w:r w:rsidR="002325D1">
        <w:t>withdraw</w:t>
      </w:r>
      <w:r w:rsidR="00B93AB2">
        <w:t xml:space="preserve"> from or change their placement</w:t>
      </w:r>
      <w:r w:rsidR="00612729">
        <w:t>.</w:t>
      </w:r>
    </w:p>
    <w:p w14:paraId="6B9BC1F1" w14:textId="4433AAC9" w:rsidR="00304DDC" w:rsidRDefault="00304DDC" w:rsidP="00612729">
      <w:pPr>
        <w:pStyle w:val="ListParagraph"/>
        <w:numPr>
          <w:ilvl w:val="0"/>
          <w:numId w:val="6"/>
        </w:numPr>
        <w:spacing w:line="276" w:lineRule="auto"/>
        <w:ind w:left="1560" w:hanging="426"/>
      </w:pPr>
      <w:r w:rsidRPr="00F72CF0">
        <w:t xml:space="preserve">Staff who are involved in handling student placements have </w:t>
      </w:r>
      <w:r w:rsidR="00B93AB2">
        <w:t xml:space="preserve">sufficient </w:t>
      </w:r>
      <w:r w:rsidRPr="00F72CF0">
        <w:t xml:space="preserve">training </w:t>
      </w:r>
      <w:r w:rsidR="00B93AB2">
        <w:t>and are aware of this guidance</w:t>
      </w:r>
      <w:r w:rsidRPr="00F72CF0">
        <w:t xml:space="preserve"> and </w:t>
      </w:r>
      <w:r w:rsidR="00B93AB2">
        <w:t>procedures to be</w:t>
      </w:r>
      <w:r w:rsidRPr="00F72CF0">
        <w:t xml:space="preserve"> follow</w:t>
      </w:r>
      <w:r w:rsidR="00B93AB2">
        <w:t>ed</w:t>
      </w:r>
      <w:r w:rsidRPr="00F72CF0">
        <w:t>.</w:t>
      </w:r>
    </w:p>
    <w:p w14:paraId="24EDE84B" w14:textId="4D2D4A49" w:rsidR="00304DDC" w:rsidRPr="00F72CF0" w:rsidRDefault="00304DDC" w:rsidP="00AB2097">
      <w:pPr>
        <w:spacing w:line="276" w:lineRule="auto"/>
      </w:pPr>
    </w:p>
    <w:p w14:paraId="5D87B1C0" w14:textId="0163BD86" w:rsidR="00304DDC" w:rsidRDefault="00304DDC" w:rsidP="00612729">
      <w:pPr>
        <w:spacing w:line="276" w:lineRule="auto"/>
        <w:ind w:left="1134"/>
        <w:jc w:val="both"/>
      </w:pPr>
      <w:r w:rsidRPr="00F72CF0">
        <w:t>This approach should help governing committees with oversight of student placement to have assurance about the management and governance of student placements.</w:t>
      </w:r>
    </w:p>
    <w:p w14:paraId="24237198" w14:textId="77777777" w:rsidR="00342AB9" w:rsidRDefault="00342AB9" w:rsidP="00342AB9">
      <w:pPr>
        <w:spacing w:line="276" w:lineRule="auto"/>
      </w:pPr>
    </w:p>
    <w:p w14:paraId="19A8CCD0" w14:textId="73B5AAA9" w:rsidR="00342AB9" w:rsidRDefault="00342AB9" w:rsidP="00612729">
      <w:pPr>
        <w:spacing w:line="276" w:lineRule="auto"/>
        <w:ind w:left="1134" w:hanging="567"/>
      </w:pPr>
      <w:r>
        <w:t>1.4</w:t>
      </w:r>
      <w:r>
        <w:tab/>
        <w:t>Legislation</w:t>
      </w:r>
    </w:p>
    <w:p w14:paraId="6055A271" w14:textId="77777777" w:rsidR="00342AB9" w:rsidRDefault="00342AB9" w:rsidP="00342AB9">
      <w:pPr>
        <w:spacing w:line="276" w:lineRule="auto"/>
      </w:pPr>
    </w:p>
    <w:p w14:paraId="5D7735A8" w14:textId="1600CB8D" w:rsidR="00CF34DB" w:rsidRDefault="00342AB9" w:rsidP="00612729">
      <w:pPr>
        <w:spacing w:line="276" w:lineRule="auto"/>
        <w:ind w:left="1134" w:hanging="1134"/>
      </w:pPr>
      <w:r>
        <w:tab/>
      </w:r>
      <w:r w:rsidR="00CF34DB">
        <w:t>The following legislation applies</w:t>
      </w:r>
      <w:r w:rsidR="002325D1">
        <w:t>,</w:t>
      </w:r>
      <w:r w:rsidR="00CF34DB">
        <w:t xml:space="preserve"> with sector specific guidance from USHA:</w:t>
      </w:r>
    </w:p>
    <w:p w14:paraId="515EBE0C" w14:textId="77777777" w:rsidR="002325D1" w:rsidRDefault="002325D1" w:rsidP="00342AB9">
      <w:pPr>
        <w:spacing w:line="276" w:lineRule="auto"/>
      </w:pPr>
    </w:p>
    <w:p w14:paraId="2C9BF8C9" w14:textId="69E6FCA5" w:rsidR="00342AB9" w:rsidRDefault="00342AB9" w:rsidP="00612729">
      <w:pPr>
        <w:pStyle w:val="ListParagraph"/>
        <w:numPr>
          <w:ilvl w:val="1"/>
          <w:numId w:val="14"/>
        </w:numPr>
        <w:spacing w:line="276" w:lineRule="auto"/>
        <w:ind w:left="1560" w:hanging="426"/>
      </w:pPr>
      <w:r>
        <w:t xml:space="preserve">The Health and Safety at Work </w:t>
      </w:r>
      <w:r w:rsidR="00CF34DB">
        <w:t xml:space="preserve">(NI) </w:t>
      </w:r>
      <w:r>
        <w:t>Order 1978</w:t>
      </w:r>
    </w:p>
    <w:p w14:paraId="69F91DAF" w14:textId="63D43A2B" w:rsidR="00342AB9" w:rsidRDefault="00342AB9" w:rsidP="00612729">
      <w:pPr>
        <w:pStyle w:val="ListParagraph"/>
        <w:numPr>
          <w:ilvl w:val="1"/>
          <w:numId w:val="14"/>
        </w:numPr>
        <w:spacing w:line="276" w:lineRule="auto"/>
        <w:ind w:left="1560" w:hanging="426"/>
      </w:pPr>
      <w:r>
        <w:t xml:space="preserve">The </w:t>
      </w:r>
      <w:r w:rsidR="00CF34DB">
        <w:t xml:space="preserve">Management of </w:t>
      </w:r>
      <w:r w:rsidR="002B6D31">
        <w:t xml:space="preserve">Health and Safety </w:t>
      </w:r>
      <w:r w:rsidR="00CF34DB">
        <w:t xml:space="preserve">at Work </w:t>
      </w:r>
      <w:r w:rsidR="002B6D31">
        <w:t>Regulations 2000</w:t>
      </w:r>
    </w:p>
    <w:p w14:paraId="7313E7F4" w14:textId="3EF25CF7" w:rsidR="00342AB9" w:rsidRDefault="00342AB9" w:rsidP="00612729">
      <w:pPr>
        <w:pStyle w:val="ListParagraph"/>
        <w:numPr>
          <w:ilvl w:val="1"/>
          <w:numId w:val="14"/>
        </w:numPr>
        <w:spacing w:line="276" w:lineRule="auto"/>
        <w:ind w:left="1560" w:hanging="426"/>
      </w:pPr>
      <w:r w:rsidRPr="00F72CF0">
        <w:t>Universities</w:t>
      </w:r>
      <w:r>
        <w:t>’</w:t>
      </w:r>
      <w:r w:rsidRPr="00F72CF0">
        <w:t xml:space="preserve"> Safety and Health Association (USHA) Guidance on Health and Safety of Placements for Higher Education Students 2018</w:t>
      </w:r>
    </w:p>
    <w:p w14:paraId="14BAF1B3" w14:textId="7A189E91" w:rsidR="00CF34DB" w:rsidRDefault="00000000" w:rsidP="00612729">
      <w:pPr>
        <w:pStyle w:val="ListParagraph"/>
        <w:spacing w:line="276" w:lineRule="auto"/>
        <w:ind w:left="1560"/>
        <w:rPr>
          <w:rStyle w:val="Hyperlink"/>
        </w:rPr>
      </w:pPr>
      <w:hyperlink r:id="rId18" w:history="1">
        <w:r w:rsidR="00CF34DB" w:rsidRPr="00F21C04">
          <w:rPr>
            <w:rStyle w:val="Hyperlink"/>
          </w:rPr>
          <w:t>https://usha.org.uk/images/stories/files/guidance-documents/MASTER_Health-and-Safety-of-Placements-Guide.pdf</w:t>
        </w:r>
      </w:hyperlink>
    </w:p>
    <w:p w14:paraId="52A325ED" w14:textId="77777777" w:rsidR="00CF34DB" w:rsidRDefault="00CF34DB" w:rsidP="00CF34DB">
      <w:pPr>
        <w:pStyle w:val="ListParagraph"/>
        <w:spacing w:line="276" w:lineRule="auto"/>
        <w:ind w:left="1440"/>
      </w:pPr>
    </w:p>
    <w:p w14:paraId="6CC0C8DB" w14:textId="50E03EB9" w:rsidR="00D25BD9" w:rsidRPr="00F72CF0" w:rsidRDefault="001826EC" w:rsidP="00612729">
      <w:pPr>
        <w:spacing w:line="276" w:lineRule="auto"/>
        <w:ind w:left="1134" w:hanging="567"/>
        <w:rPr>
          <w:rFonts w:eastAsia="Calibri"/>
        </w:rPr>
      </w:pPr>
      <w:r w:rsidRPr="00F72CF0">
        <w:rPr>
          <w:rFonts w:eastAsia="Calibri"/>
        </w:rPr>
        <w:lastRenderedPageBreak/>
        <w:t>1.</w:t>
      </w:r>
      <w:r w:rsidR="00CF34DB">
        <w:rPr>
          <w:rFonts w:eastAsia="Calibri"/>
        </w:rPr>
        <w:t>5</w:t>
      </w:r>
      <w:r w:rsidRPr="00F72CF0">
        <w:rPr>
          <w:rFonts w:eastAsia="Calibri"/>
        </w:rPr>
        <w:tab/>
      </w:r>
      <w:r w:rsidR="00CF34DB">
        <w:rPr>
          <w:rFonts w:eastAsia="Calibri"/>
        </w:rPr>
        <w:t>S</w:t>
      </w:r>
      <w:r w:rsidR="00D25BD9" w:rsidRPr="00F72CF0">
        <w:rPr>
          <w:rFonts w:eastAsia="Calibri"/>
        </w:rPr>
        <w:t>cope</w:t>
      </w:r>
    </w:p>
    <w:p w14:paraId="0911481E" w14:textId="13AACC02" w:rsidR="00021B18" w:rsidRPr="00F72CF0" w:rsidRDefault="00021B18" w:rsidP="00F72CF0">
      <w:pPr>
        <w:spacing w:line="276" w:lineRule="auto"/>
        <w:ind w:left="1134" w:hanging="567"/>
        <w:contextualSpacing/>
        <w:jc w:val="both"/>
        <w:rPr>
          <w:rFonts w:eastAsia="Calibri"/>
        </w:rPr>
      </w:pPr>
    </w:p>
    <w:p w14:paraId="09859429" w14:textId="4422B90D" w:rsidR="00021B18" w:rsidRPr="00F72CF0" w:rsidRDefault="00F344D9" w:rsidP="00F72CF0">
      <w:pPr>
        <w:spacing w:line="276" w:lineRule="auto"/>
        <w:ind w:left="1134"/>
        <w:jc w:val="both"/>
      </w:pPr>
      <w:r w:rsidRPr="00F72CF0">
        <w:t>The sector guidance</w:t>
      </w:r>
      <w:r w:rsidR="008513F7" w:rsidRPr="00F72CF0">
        <w:t xml:space="preserve"> </w:t>
      </w:r>
      <w:r w:rsidR="00021B18" w:rsidRPr="00F72CF0">
        <w:t>provide</w:t>
      </w:r>
      <w:r w:rsidR="008513F7" w:rsidRPr="00F72CF0">
        <w:t xml:space="preserve">s a </w:t>
      </w:r>
      <w:r w:rsidR="004F618C" w:rsidRPr="00F72CF0">
        <w:t xml:space="preserve">framework for the </w:t>
      </w:r>
      <w:r w:rsidRPr="00F72CF0">
        <w:t xml:space="preserve">risk-based </w:t>
      </w:r>
      <w:r w:rsidR="004F618C" w:rsidRPr="00F72CF0">
        <w:t xml:space="preserve">management </w:t>
      </w:r>
      <w:r w:rsidR="00304DDC" w:rsidRPr="00F72CF0">
        <w:t xml:space="preserve">of </w:t>
      </w:r>
      <w:r w:rsidR="004F618C" w:rsidRPr="00F72CF0">
        <w:t xml:space="preserve">health, </w:t>
      </w:r>
      <w:proofErr w:type="gramStart"/>
      <w:r w:rsidR="004F618C" w:rsidRPr="00F72CF0">
        <w:t>safety</w:t>
      </w:r>
      <w:proofErr w:type="gramEnd"/>
      <w:r w:rsidR="004F618C" w:rsidRPr="00F72CF0">
        <w:t xml:space="preserve"> and welfare of students on placement, and the risks arising from </w:t>
      </w:r>
      <w:r w:rsidR="00304DDC" w:rsidRPr="00F72CF0">
        <w:t>li</w:t>
      </w:r>
      <w:r w:rsidR="004F618C" w:rsidRPr="00F72CF0">
        <w:t>abilities associated with placements.</w:t>
      </w:r>
      <w:r w:rsidR="00304DDC" w:rsidRPr="00F72CF0">
        <w:t xml:space="preserve"> It is relevant for placements whether in the UK or abroad. </w:t>
      </w:r>
      <w:r w:rsidR="001E63AE" w:rsidRPr="00F72CF0">
        <w:t>It is also appropriate for placements that are subject to professional standards and to those involving significant hazards such as in the construction</w:t>
      </w:r>
      <w:r w:rsidR="00B93AB2">
        <w:t xml:space="preserve">, </w:t>
      </w:r>
      <w:r w:rsidR="001E63AE" w:rsidRPr="00F72CF0">
        <w:t>chemical</w:t>
      </w:r>
      <w:r w:rsidR="00B93AB2">
        <w:t>, or agricultural</w:t>
      </w:r>
      <w:r w:rsidR="001E63AE" w:rsidRPr="00F72CF0">
        <w:t xml:space="preserve"> industries</w:t>
      </w:r>
      <w:r w:rsidR="00B93AB2">
        <w:t>, and in placements associated with health care</w:t>
      </w:r>
      <w:r w:rsidR="001E63AE" w:rsidRPr="00F72CF0">
        <w:t>. This document refers to the health and safety considerations whi</w:t>
      </w:r>
      <w:r w:rsidR="00B93AB2">
        <w:t>c</w:t>
      </w:r>
      <w:r w:rsidR="001E63AE" w:rsidRPr="00F72CF0">
        <w:t xml:space="preserve">h should be included in wider placement approval processes. It is expected that Schools will adapt </w:t>
      </w:r>
      <w:r w:rsidR="009F7613">
        <w:t xml:space="preserve">and tailor </w:t>
      </w:r>
      <w:r w:rsidR="001E63AE" w:rsidRPr="00F72CF0">
        <w:t>processes to suit their specific needs.</w:t>
      </w:r>
    </w:p>
    <w:p w14:paraId="6491A463" w14:textId="77777777" w:rsidR="00021B18" w:rsidRPr="00F72CF0" w:rsidRDefault="00021B18" w:rsidP="00F72CF0">
      <w:pPr>
        <w:spacing w:line="276" w:lineRule="auto"/>
        <w:ind w:left="720"/>
        <w:jc w:val="both"/>
      </w:pPr>
    </w:p>
    <w:p w14:paraId="592D6B25" w14:textId="05C3B3F8" w:rsidR="009F7613" w:rsidRDefault="00A42F86" w:rsidP="00F72CF0">
      <w:pPr>
        <w:spacing w:line="276" w:lineRule="auto"/>
        <w:ind w:left="1134"/>
        <w:jc w:val="both"/>
      </w:pPr>
      <w:r w:rsidRPr="00F72CF0">
        <w:t>This g</w:t>
      </w:r>
      <w:r w:rsidR="009A0946" w:rsidRPr="00F72CF0">
        <w:t>uidance document outlines the legal responsibilities of each party – the Placement</w:t>
      </w:r>
      <w:r w:rsidR="00FF6A3D">
        <w:t xml:space="preserve"> </w:t>
      </w:r>
      <w:r w:rsidR="009A0946" w:rsidRPr="00F72CF0">
        <w:t>Provider (the Employer), the University</w:t>
      </w:r>
      <w:r w:rsidR="00FF6A3D">
        <w:t>,</w:t>
      </w:r>
      <w:r w:rsidR="009A0946" w:rsidRPr="00F72CF0">
        <w:t xml:space="preserve"> and the Student (the Employee) and how each can discharge the legal duties demanded of them. </w:t>
      </w:r>
      <w:r w:rsidR="00290DFD" w:rsidRPr="00F72CF0">
        <w:t>T</w:t>
      </w:r>
      <w:r w:rsidR="009A0946" w:rsidRPr="00F72CF0">
        <w:t>h</w:t>
      </w:r>
      <w:r w:rsidR="009F7613">
        <w:t>e</w:t>
      </w:r>
      <w:r w:rsidR="009A0946" w:rsidRPr="00F72CF0">
        <w:t xml:space="preserve"> guidance provides a systematic approach to Placement Approval which attempts to obtain assurance that Placement</w:t>
      </w:r>
      <w:r w:rsidR="00FF6A3D">
        <w:t xml:space="preserve"> </w:t>
      </w:r>
      <w:r w:rsidR="009A0946" w:rsidRPr="00F72CF0">
        <w:t xml:space="preserve">Providers are competent in relation to health and safety management and follow statutory requirements. </w:t>
      </w:r>
    </w:p>
    <w:p w14:paraId="550BE152" w14:textId="77777777" w:rsidR="002F3F2A" w:rsidRDefault="002F3F2A" w:rsidP="00F72CF0">
      <w:pPr>
        <w:spacing w:line="276" w:lineRule="auto"/>
        <w:ind w:left="1134"/>
        <w:jc w:val="both"/>
      </w:pPr>
    </w:p>
    <w:p w14:paraId="6FCB2572" w14:textId="4A1CFC67" w:rsidR="009F7613" w:rsidRPr="00F72CF0" w:rsidRDefault="009F7613" w:rsidP="00F72CF0">
      <w:pPr>
        <w:spacing w:line="276" w:lineRule="auto"/>
        <w:ind w:left="1134"/>
        <w:jc w:val="both"/>
      </w:pPr>
      <w:r>
        <w:t>NB: Placements outside of the UK will have differing health and safety legislative requirements.</w:t>
      </w:r>
    </w:p>
    <w:p w14:paraId="3729A8B7" w14:textId="2822CF66" w:rsidR="008513F7" w:rsidRPr="00F72CF0" w:rsidRDefault="008513F7" w:rsidP="00F72CF0">
      <w:pPr>
        <w:spacing w:line="276" w:lineRule="auto"/>
        <w:ind w:left="1134"/>
      </w:pPr>
    </w:p>
    <w:p w14:paraId="1453DEBC" w14:textId="77777777" w:rsidR="008513F7" w:rsidRPr="00F72CF0" w:rsidRDefault="008513F7" w:rsidP="00F72CF0">
      <w:pPr>
        <w:spacing w:line="276" w:lineRule="auto"/>
        <w:ind w:left="1134"/>
      </w:pPr>
      <w:r w:rsidRPr="00F72CF0">
        <w:t xml:space="preserve">Placement: </w:t>
      </w:r>
    </w:p>
    <w:p w14:paraId="03C31057" w14:textId="77777777" w:rsidR="008513F7" w:rsidRPr="00F72CF0" w:rsidRDefault="008513F7" w:rsidP="00F72CF0">
      <w:pPr>
        <w:spacing w:line="276" w:lineRule="auto"/>
        <w:ind w:left="1134"/>
      </w:pPr>
    </w:p>
    <w:p w14:paraId="5E69E263" w14:textId="5519A01C" w:rsidR="008513F7" w:rsidRDefault="008513F7" w:rsidP="00F72CF0">
      <w:pPr>
        <w:spacing w:line="276" w:lineRule="auto"/>
        <w:ind w:left="1134"/>
      </w:pPr>
      <w:r w:rsidRPr="00F72CF0">
        <w:t>The term ‘placement’ refers to a period of work experience, paid or unpaid</w:t>
      </w:r>
      <w:r w:rsidR="002F3F2A">
        <w:t>:</w:t>
      </w:r>
    </w:p>
    <w:p w14:paraId="17F6F637" w14:textId="77777777" w:rsidR="002F3F2A" w:rsidRPr="00F72CF0" w:rsidRDefault="002F3F2A" w:rsidP="00F72CF0">
      <w:pPr>
        <w:spacing w:line="276" w:lineRule="auto"/>
        <w:ind w:left="1134"/>
      </w:pPr>
    </w:p>
    <w:p w14:paraId="737DD12C" w14:textId="35323C33" w:rsidR="00BB0830" w:rsidRPr="00F72CF0" w:rsidRDefault="002F3F2A" w:rsidP="002F3F2A">
      <w:pPr>
        <w:pStyle w:val="ListParagraph"/>
        <w:numPr>
          <w:ilvl w:val="0"/>
          <w:numId w:val="11"/>
        </w:numPr>
        <w:spacing w:line="276" w:lineRule="auto"/>
        <w:ind w:left="1560" w:hanging="426"/>
      </w:pPr>
      <w:r>
        <w:t>w</w:t>
      </w:r>
      <w:r w:rsidR="008513F7" w:rsidRPr="00F72CF0">
        <w:t>hich is undertaken as an integral part of the student’s course</w:t>
      </w:r>
      <w:r>
        <w:t>.</w:t>
      </w:r>
    </w:p>
    <w:p w14:paraId="21338A85" w14:textId="1BE69F59" w:rsidR="00BB0830" w:rsidRPr="00F72CF0" w:rsidRDefault="002F3F2A" w:rsidP="002F3F2A">
      <w:pPr>
        <w:pStyle w:val="ListParagraph"/>
        <w:numPr>
          <w:ilvl w:val="0"/>
          <w:numId w:val="11"/>
        </w:numPr>
        <w:spacing w:line="276" w:lineRule="auto"/>
        <w:ind w:left="1560" w:hanging="426"/>
      </w:pPr>
      <w:r>
        <w:t>w</w:t>
      </w:r>
      <w:r w:rsidR="008513F7" w:rsidRPr="00F72CF0">
        <w:t>here the student is enrolled at the institution during this period</w:t>
      </w:r>
      <w:r>
        <w:t>.</w:t>
      </w:r>
    </w:p>
    <w:p w14:paraId="5A7B4CC0" w14:textId="1F137FDD" w:rsidR="008513F7" w:rsidRPr="00F72CF0" w:rsidRDefault="002F3F2A" w:rsidP="002F3F2A">
      <w:pPr>
        <w:pStyle w:val="ListParagraph"/>
        <w:numPr>
          <w:ilvl w:val="0"/>
          <w:numId w:val="11"/>
        </w:numPr>
        <w:spacing w:line="276" w:lineRule="auto"/>
        <w:ind w:left="1560" w:hanging="426"/>
      </w:pPr>
      <w:r>
        <w:t>w</w:t>
      </w:r>
      <w:r w:rsidR="008513F7" w:rsidRPr="00F72CF0">
        <w:t>here there is the transfer of direct supervision of the student to a third party</w:t>
      </w:r>
      <w:r w:rsidR="00290DFD" w:rsidRPr="00F72CF0">
        <w:t>.</w:t>
      </w:r>
    </w:p>
    <w:p w14:paraId="2CC85AAE" w14:textId="1581BD93" w:rsidR="004F618C" w:rsidRPr="00F72CF0" w:rsidRDefault="004F618C" w:rsidP="00F72CF0">
      <w:pPr>
        <w:spacing w:line="276" w:lineRule="auto"/>
        <w:ind w:left="1134"/>
      </w:pPr>
    </w:p>
    <w:p w14:paraId="00BDBFD7" w14:textId="700BCAF5" w:rsidR="00716FFC" w:rsidRPr="00F72CF0" w:rsidRDefault="009A0946" w:rsidP="00F72CF0">
      <w:pPr>
        <w:spacing w:line="276" w:lineRule="auto"/>
        <w:ind w:left="1134"/>
        <w:jc w:val="both"/>
        <w:rPr>
          <w:rFonts w:eastAsia="Calibri"/>
        </w:rPr>
      </w:pPr>
      <w:r w:rsidRPr="00F72CF0">
        <w:t xml:space="preserve">In preparation of students prior to placement, the guidance requires </w:t>
      </w:r>
      <w:r w:rsidR="00290DFD" w:rsidRPr="00F72CF0">
        <w:t xml:space="preserve">Schools </w:t>
      </w:r>
      <w:r w:rsidRPr="00F72CF0">
        <w:t>to consider both work</w:t>
      </w:r>
      <w:r w:rsidR="002F3F2A">
        <w:t>-</w:t>
      </w:r>
      <w:r w:rsidRPr="00F72CF0">
        <w:t>related risks and risks which are not work</w:t>
      </w:r>
      <w:r w:rsidR="002F3F2A">
        <w:t>-</w:t>
      </w:r>
      <w:r w:rsidRPr="00F72CF0">
        <w:t>related but are a direct consequence of the placement (</w:t>
      </w:r>
      <w:r w:rsidR="002F3F2A" w:rsidRPr="00F72CF0">
        <w:t>e.g.,</w:t>
      </w:r>
      <w:r w:rsidRPr="00F72CF0">
        <w:t xml:space="preserve"> work in remote areas, foreign travel). The guidance sets out health and safety requirements throughout the placement process, </w:t>
      </w:r>
      <w:r w:rsidR="002F3F2A" w:rsidRPr="00F72CF0">
        <w:t>i.e.,</w:t>
      </w:r>
      <w:r w:rsidRPr="00F72CF0">
        <w:t xml:space="preserve"> preparation prior to commencement, monitoring during placement and debriefing/feedback on completion of placement.</w:t>
      </w:r>
      <w:r w:rsidR="00716FFC" w:rsidRPr="00F72CF0">
        <w:rPr>
          <w:rFonts w:eastAsia="Calibri"/>
        </w:rPr>
        <w:t xml:space="preserve"> This </w:t>
      </w:r>
      <w:r w:rsidR="00A42F86" w:rsidRPr="00F72CF0">
        <w:rPr>
          <w:rFonts w:eastAsia="Calibri"/>
        </w:rPr>
        <w:t>g</w:t>
      </w:r>
      <w:r w:rsidR="00716FFC" w:rsidRPr="00F72CF0">
        <w:rPr>
          <w:rFonts w:eastAsia="Calibri"/>
        </w:rPr>
        <w:t>uidance is applicable to all students taking up placement.</w:t>
      </w:r>
      <w:r w:rsidR="00192ACB" w:rsidRPr="00F72CF0">
        <w:rPr>
          <w:rFonts w:eastAsia="Calibri"/>
        </w:rPr>
        <w:t xml:space="preserve"> </w:t>
      </w:r>
    </w:p>
    <w:p w14:paraId="02505E3D" w14:textId="1D0418DE" w:rsidR="003E0FE1" w:rsidRPr="00F72CF0" w:rsidRDefault="003E0FE1" w:rsidP="00F72CF0">
      <w:pPr>
        <w:spacing w:line="276" w:lineRule="auto"/>
        <w:ind w:left="1134"/>
        <w:jc w:val="both"/>
        <w:rPr>
          <w:rFonts w:eastAsia="Calibri"/>
        </w:rPr>
      </w:pPr>
    </w:p>
    <w:p w14:paraId="196F35AD" w14:textId="2CFFE217" w:rsidR="00AA2B92" w:rsidRPr="00F72CF0" w:rsidRDefault="003E0FE1" w:rsidP="00F72CF0">
      <w:pPr>
        <w:spacing w:line="276" w:lineRule="auto"/>
        <w:ind w:left="1134"/>
        <w:jc w:val="both"/>
      </w:pPr>
      <w:r w:rsidRPr="00F72CF0">
        <w:t xml:space="preserve">Irrespective of who initiates the placement; whether a student makes a speculative application, an employer advertises a </w:t>
      </w:r>
      <w:r w:rsidR="002325D1" w:rsidRPr="00F72CF0">
        <w:t>scheme,</w:t>
      </w:r>
      <w:r w:rsidRPr="00F72CF0">
        <w:t xml:space="preserve"> or the University sources a provider, it is important to ensure that the practice required by this </w:t>
      </w:r>
      <w:r w:rsidR="009F7613">
        <w:t>guidance</w:t>
      </w:r>
      <w:r w:rsidRPr="00F72CF0">
        <w:t xml:space="preserve"> is adhered to and that staff, students and providers understand their roles and responsibilities for health and safety.</w:t>
      </w:r>
    </w:p>
    <w:p w14:paraId="12143513" w14:textId="77777777" w:rsidR="003E0FE1" w:rsidRPr="00F72CF0" w:rsidRDefault="003E0FE1" w:rsidP="00F72CF0">
      <w:pPr>
        <w:spacing w:line="276" w:lineRule="auto"/>
        <w:ind w:left="1134"/>
        <w:jc w:val="both"/>
        <w:rPr>
          <w:rFonts w:eastAsia="Calibri"/>
        </w:rPr>
      </w:pPr>
    </w:p>
    <w:p w14:paraId="61F5C052" w14:textId="708D622B" w:rsidR="00AA2B92" w:rsidRDefault="00AA2B92" w:rsidP="00F72CF0">
      <w:pPr>
        <w:spacing w:line="276" w:lineRule="auto"/>
        <w:ind w:left="1134"/>
        <w:jc w:val="both"/>
      </w:pPr>
      <w:r w:rsidRPr="00F72CF0">
        <w:lastRenderedPageBreak/>
        <w:t xml:space="preserve">This </w:t>
      </w:r>
      <w:r w:rsidR="009F7613">
        <w:t>guidance</w:t>
      </w:r>
      <w:r w:rsidRPr="00F72CF0">
        <w:t xml:space="preserve"> is applicable to placements</w:t>
      </w:r>
      <w:r w:rsidR="003E0FE1" w:rsidRPr="00F72CF0">
        <w:t>:</w:t>
      </w:r>
    </w:p>
    <w:p w14:paraId="19175018" w14:textId="77777777" w:rsidR="002F3F2A" w:rsidRPr="00F72CF0" w:rsidRDefault="002F3F2A" w:rsidP="00F72CF0">
      <w:pPr>
        <w:spacing w:line="276" w:lineRule="auto"/>
        <w:ind w:left="1134"/>
        <w:jc w:val="both"/>
      </w:pPr>
    </w:p>
    <w:p w14:paraId="38A3B375" w14:textId="3FC6229B" w:rsidR="00F72CF0" w:rsidRDefault="00AA2B92" w:rsidP="002F3F2A">
      <w:pPr>
        <w:pStyle w:val="ListParagraph"/>
        <w:numPr>
          <w:ilvl w:val="0"/>
          <w:numId w:val="12"/>
        </w:numPr>
        <w:spacing w:line="276" w:lineRule="auto"/>
        <w:ind w:left="1560" w:hanging="426"/>
        <w:jc w:val="both"/>
      </w:pPr>
      <w:r w:rsidRPr="00F72CF0">
        <w:t>where the learning outcomes are intended as integral parts of a programme of study</w:t>
      </w:r>
      <w:r w:rsidR="002F3F2A">
        <w:t>.</w:t>
      </w:r>
    </w:p>
    <w:p w14:paraId="6405590E" w14:textId="09B0DAE7" w:rsidR="00F72CF0" w:rsidRDefault="00AA2B92" w:rsidP="002F3F2A">
      <w:pPr>
        <w:pStyle w:val="ListParagraph"/>
        <w:numPr>
          <w:ilvl w:val="0"/>
          <w:numId w:val="12"/>
        </w:numPr>
        <w:spacing w:line="276" w:lineRule="auto"/>
        <w:ind w:left="1560" w:hanging="426"/>
        <w:jc w:val="both"/>
      </w:pPr>
      <w:r w:rsidRPr="00F72CF0">
        <w:t>where the agreed and negotiated periods of learning take place outside the institution at which the full or part-time student is enrolled or engaged in learning</w:t>
      </w:r>
      <w:r w:rsidR="002F3F2A">
        <w:t>.</w:t>
      </w:r>
    </w:p>
    <w:p w14:paraId="40D8FE7D" w14:textId="2707744C" w:rsidR="00142E40" w:rsidRPr="00F72CF0" w:rsidRDefault="00142E40" w:rsidP="002F3F2A">
      <w:pPr>
        <w:pStyle w:val="ListParagraph"/>
        <w:numPr>
          <w:ilvl w:val="0"/>
          <w:numId w:val="12"/>
        </w:numPr>
        <w:spacing w:line="276" w:lineRule="auto"/>
        <w:ind w:left="1560" w:hanging="426"/>
        <w:jc w:val="both"/>
      </w:pPr>
      <w:r w:rsidRPr="00F72CF0">
        <w:t>any period of work that is included where students opt to work or study overseas.</w:t>
      </w:r>
    </w:p>
    <w:p w14:paraId="0ADD342B" w14:textId="77777777" w:rsidR="003E0FE1" w:rsidRPr="00F72CF0" w:rsidRDefault="003E0FE1" w:rsidP="00F72CF0">
      <w:pPr>
        <w:spacing w:line="276" w:lineRule="auto"/>
        <w:ind w:left="1134"/>
        <w:jc w:val="both"/>
      </w:pPr>
    </w:p>
    <w:p w14:paraId="7D5CF6D1" w14:textId="1E3EFA19" w:rsidR="003E0FE1" w:rsidRDefault="003E0FE1" w:rsidP="00F72CF0">
      <w:pPr>
        <w:spacing w:line="276" w:lineRule="auto"/>
        <w:ind w:left="1134"/>
        <w:jc w:val="both"/>
      </w:pPr>
      <w:r w:rsidRPr="00F72CF0">
        <w:t xml:space="preserve">This includes the following types of </w:t>
      </w:r>
      <w:r w:rsidR="002325D1" w:rsidRPr="00F72CF0">
        <w:t>placements</w:t>
      </w:r>
      <w:r w:rsidRPr="00F72CF0">
        <w:t xml:space="preserve">: </w:t>
      </w:r>
    </w:p>
    <w:p w14:paraId="7E5C1A51" w14:textId="77777777" w:rsidR="0011256D" w:rsidRPr="00F72CF0" w:rsidRDefault="0011256D" w:rsidP="00F72CF0">
      <w:pPr>
        <w:spacing w:line="276" w:lineRule="auto"/>
        <w:ind w:left="1134"/>
        <w:jc w:val="both"/>
      </w:pPr>
    </w:p>
    <w:p w14:paraId="2E2B4A4A" w14:textId="69297B50"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 xml:space="preserve">Practice Placements </w:t>
      </w:r>
    </w:p>
    <w:p w14:paraId="06F06A79" w14:textId="1D58A8AB"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Projects</w:t>
      </w:r>
    </w:p>
    <w:p w14:paraId="79047F85" w14:textId="4A94A5F0"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 xml:space="preserve">Sandwich Placements </w:t>
      </w:r>
    </w:p>
    <w:p w14:paraId="34064382" w14:textId="7F87F83C"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Shorter work</w:t>
      </w:r>
      <w:r w:rsidR="002F3F2A">
        <w:t>-</w:t>
      </w:r>
      <w:r w:rsidRPr="00F72CF0">
        <w:t>based learning</w:t>
      </w:r>
      <w:r w:rsidR="002F3F2A">
        <w:t>.</w:t>
      </w:r>
      <w:r w:rsidRPr="00F72CF0">
        <w:t xml:space="preserve"> </w:t>
      </w:r>
    </w:p>
    <w:p w14:paraId="78A6766A" w14:textId="77777777" w:rsidR="003E0FE1" w:rsidRPr="00F72CF0" w:rsidRDefault="003E0FE1" w:rsidP="00F72CF0">
      <w:pPr>
        <w:spacing w:line="276" w:lineRule="auto"/>
        <w:ind w:left="1134"/>
        <w:jc w:val="both"/>
      </w:pPr>
    </w:p>
    <w:p w14:paraId="489061CF" w14:textId="2E6A830C" w:rsidR="003E0FE1" w:rsidRDefault="003E0FE1" w:rsidP="00F72CF0">
      <w:pPr>
        <w:spacing w:line="276" w:lineRule="auto"/>
        <w:ind w:left="1134"/>
        <w:jc w:val="both"/>
      </w:pPr>
      <w:r w:rsidRPr="00F72CF0">
        <w:t xml:space="preserve">The following activities are outside of the scope of this </w:t>
      </w:r>
      <w:proofErr w:type="gramStart"/>
      <w:r w:rsidRPr="00F72CF0">
        <w:t>particular policy</w:t>
      </w:r>
      <w:proofErr w:type="gramEnd"/>
      <w:r w:rsidR="00290DFD" w:rsidRPr="00F72CF0">
        <w:t>:</w:t>
      </w:r>
      <w:r w:rsidRPr="00F72CF0">
        <w:t xml:space="preserve"> </w:t>
      </w:r>
    </w:p>
    <w:p w14:paraId="4732334F" w14:textId="77777777" w:rsidR="0011256D" w:rsidRPr="00F72CF0" w:rsidRDefault="0011256D" w:rsidP="00F72CF0">
      <w:pPr>
        <w:spacing w:line="276" w:lineRule="auto"/>
        <w:ind w:left="1134"/>
        <w:jc w:val="both"/>
      </w:pPr>
    </w:p>
    <w:p w14:paraId="26CDBA7F" w14:textId="59FED529"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 xml:space="preserve">company </w:t>
      </w:r>
      <w:proofErr w:type="gramStart"/>
      <w:r w:rsidRPr="00F72CF0">
        <w:t>visits</w:t>
      </w:r>
      <w:proofErr w:type="gramEnd"/>
    </w:p>
    <w:p w14:paraId="5FBE8FDC" w14:textId="2310DFFB" w:rsidR="003E0FE1" w:rsidRPr="00F72CF0" w:rsidRDefault="003E0FE1" w:rsidP="00F72CF0">
      <w:pPr>
        <w:spacing w:line="276" w:lineRule="auto"/>
        <w:ind w:left="1560" w:hanging="426"/>
        <w:jc w:val="both"/>
      </w:pPr>
      <w:r w:rsidRPr="00F72CF0">
        <w:sym w:font="Symbol" w:char="F0B7"/>
      </w:r>
      <w:r w:rsidRPr="00F72CF0">
        <w:t xml:space="preserve"> </w:t>
      </w:r>
      <w:r w:rsidR="00F72CF0">
        <w:tab/>
      </w:r>
      <w:r w:rsidRPr="00F72CF0">
        <w:t xml:space="preserve">insight days  </w:t>
      </w:r>
    </w:p>
    <w:p w14:paraId="7E230804" w14:textId="57D40FEB" w:rsidR="003E0FE1" w:rsidRPr="00F72CF0" w:rsidRDefault="003E0FE1" w:rsidP="00F72CF0">
      <w:pPr>
        <w:spacing w:line="276" w:lineRule="auto"/>
        <w:ind w:left="1560" w:hanging="426"/>
        <w:jc w:val="both"/>
        <w:rPr>
          <w:rFonts w:eastAsia="Calibri"/>
        </w:rPr>
      </w:pPr>
      <w:r w:rsidRPr="00F72CF0">
        <w:sym w:font="Symbol" w:char="F0B7"/>
      </w:r>
      <w:r w:rsidRPr="00F72CF0">
        <w:t xml:space="preserve"> </w:t>
      </w:r>
      <w:r w:rsidR="00F72CF0">
        <w:tab/>
      </w:r>
      <w:r w:rsidRPr="00F72CF0">
        <w:t>work shadowing</w:t>
      </w:r>
      <w:r w:rsidR="002F3F2A">
        <w:t>.</w:t>
      </w:r>
    </w:p>
    <w:p w14:paraId="0FA7AA67" w14:textId="77777777" w:rsidR="00142E40" w:rsidRPr="00F72CF0" w:rsidRDefault="00142E40" w:rsidP="00F72CF0">
      <w:pPr>
        <w:spacing w:line="276" w:lineRule="auto"/>
        <w:ind w:left="1134"/>
      </w:pPr>
    </w:p>
    <w:p w14:paraId="0AD5CA99" w14:textId="727171DD" w:rsidR="00142E40" w:rsidRPr="00F72CF0" w:rsidRDefault="00CF34DB" w:rsidP="002F3F2A">
      <w:pPr>
        <w:spacing w:line="276" w:lineRule="auto"/>
        <w:ind w:left="1134" w:hanging="567"/>
      </w:pPr>
      <w:r>
        <w:t>1.6</w:t>
      </w:r>
      <w:r>
        <w:tab/>
      </w:r>
      <w:r w:rsidR="00142E40" w:rsidRPr="00F72CF0">
        <w:t xml:space="preserve">Definitions </w:t>
      </w:r>
    </w:p>
    <w:p w14:paraId="23D4E9EA" w14:textId="77777777" w:rsidR="00142E40" w:rsidRPr="00F72CF0" w:rsidRDefault="00142E40" w:rsidP="00F72CF0">
      <w:pPr>
        <w:spacing w:line="276" w:lineRule="auto"/>
        <w:ind w:left="1134"/>
      </w:pPr>
    </w:p>
    <w:p w14:paraId="737C1738" w14:textId="3C1B74BD" w:rsidR="00142E40" w:rsidRPr="00F72CF0" w:rsidRDefault="00142E40" w:rsidP="00F72CF0">
      <w:pPr>
        <w:spacing w:line="276" w:lineRule="auto"/>
        <w:ind w:left="1134"/>
        <w:jc w:val="both"/>
      </w:pPr>
      <w:r w:rsidRPr="00F72CF0">
        <w:t>Placement</w:t>
      </w:r>
      <w:r w:rsidR="00FF6A3D">
        <w:t xml:space="preserve"> </w:t>
      </w:r>
      <w:r w:rsidRPr="00F72CF0">
        <w:t xml:space="preserve">Provider: the third party to whom, during the placement, responsibility for direct supervision of the student is transferred. Any University (including Queen’s </w:t>
      </w:r>
      <w:r w:rsidR="002325D1" w:rsidRPr="00F72CF0">
        <w:t>University</w:t>
      </w:r>
      <w:r w:rsidRPr="00F72CF0">
        <w:t xml:space="preserve"> Belfast) can also be the </w:t>
      </w:r>
      <w:r w:rsidR="0031516A">
        <w:t>P</w:t>
      </w:r>
      <w:r w:rsidRPr="00F72CF0">
        <w:t>lacement</w:t>
      </w:r>
      <w:r w:rsidR="00FF6A3D">
        <w:t xml:space="preserve"> </w:t>
      </w:r>
      <w:r w:rsidR="0031516A">
        <w:t>P</w:t>
      </w:r>
      <w:r w:rsidRPr="00F72CF0">
        <w:t xml:space="preserve">rovider if it is the organisation providing the placement. </w:t>
      </w:r>
    </w:p>
    <w:p w14:paraId="7A93BA4C" w14:textId="77777777" w:rsidR="00142E40" w:rsidRPr="00F72CF0" w:rsidRDefault="00142E40" w:rsidP="00F72CF0">
      <w:pPr>
        <w:spacing w:line="276" w:lineRule="auto"/>
        <w:ind w:left="1134"/>
        <w:jc w:val="both"/>
      </w:pPr>
    </w:p>
    <w:p w14:paraId="2084B4E8" w14:textId="18226C6D" w:rsidR="00142E40" w:rsidRPr="00F72CF0" w:rsidRDefault="00142E40" w:rsidP="00F72CF0">
      <w:pPr>
        <w:spacing w:line="276" w:lineRule="auto"/>
        <w:ind w:left="1134"/>
        <w:jc w:val="both"/>
      </w:pPr>
      <w:r w:rsidRPr="00F72CF0">
        <w:t xml:space="preserve">Workplace Supervisor: anyone engaged by the </w:t>
      </w:r>
      <w:r w:rsidR="0031516A">
        <w:t>P</w:t>
      </w:r>
      <w:r w:rsidRPr="00F72CF0">
        <w:t>lacement</w:t>
      </w:r>
      <w:r w:rsidR="00FF6A3D">
        <w:t xml:space="preserve"> </w:t>
      </w:r>
      <w:r w:rsidR="0031516A">
        <w:t>P</w:t>
      </w:r>
      <w:r w:rsidRPr="00F72CF0">
        <w:t xml:space="preserve">rovider who is assigned to supervise or to look after the student during the placement. </w:t>
      </w:r>
    </w:p>
    <w:p w14:paraId="1E1CDA43" w14:textId="77777777" w:rsidR="00142E40" w:rsidRPr="00F72CF0" w:rsidRDefault="00142E40" w:rsidP="00F72CF0">
      <w:pPr>
        <w:spacing w:line="276" w:lineRule="auto"/>
        <w:ind w:left="1134"/>
      </w:pPr>
    </w:p>
    <w:p w14:paraId="6F5CD255" w14:textId="33F9E3FB" w:rsidR="00142E40" w:rsidRPr="00F72CF0" w:rsidRDefault="00142E40" w:rsidP="00F72CF0">
      <w:pPr>
        <w:spacing w:line="276" w:lineRule="auto"/>
        <w:ind w:left="1134"/>
      </w:pPr>
      <w:r w:rsidRPr="00F72CF0">
        <w:t xml:space="preserve">Placement Organiser: any member of University staff to whom authority is devolved for authorising placements of students with </w:t>
      </w:r>
      <w:r w:rsidR="0031516A">
        <w:t>P</w:t>
      </w:r>
      <w:r w:rsidRPr="00F72CF0">
        <w:t>lacement</w:t>
      </w:r>
      <w:r w:rsidR="00FF6A3D">
        <w:t xml:space="preserve"> </w:t>
      </w:r>
      <w:r w:rsidR="0031516A">
        <w:t>P</w:t>
      </w:r>
      <w:r w:rsidRPr="00F72CF0">
        <w:t xml:space="preserve">roviders. </w:t>
      </w:r>
    </w:p>
    <w:p w14:paraId="56FDF2B3" w14:textId="77777777" w:rsidR="00142E40" w:rsidRPr="00F72CF0" w:rsidRDefault="00142E40" w:rsidP="00F72CF0">
      <w:pPr>
        <w:spacing w:line="276" w:lineRule="auto"/>
        <w:ind w:left="1134"/>
      </w:pPr>
    </w:p>
    <w:p w14:paraId="3E2BF9C0" w14:textId="35508171" w:rsidR="00142E40" w:rsidRPr="00F72CF0" w:rsidRDefault="00142E40" w:rsidP="00F72CF0">
      <w:pPr>
        <w:spacing w:line="276" w:lineRule="auto"/>
        <w:ind w:left="1134"/>
      </w:pPr>
      <w:r w:rsidRPr="00F72CF0">
        <w:t>Placement Tutor / Visiting tutor: any member of University staff (or person contracted by the University) who visits students on placement.</w:t>
      </w:r>
    </w:p>
    <w:p w14:paraId="6F39DFB1" w14:textId="0F699C40" w:rsidR="00021B18" w:rsidRPr="00F72CF0" w:rsidRDefault="00021B18" w:rsidP="00F72CF0">
      <w:pPr>
        <w:spacing w:line="276" w:lineRule="auto"/>
        <w:ind w:left="1134"/>
        <w:jc w:val="both"/>
        <w:rPr>
          <w:rFonts w:eastAsia="Calibri"/>
        </w:rPr>
      </w:pPr>
    </w:p>
    <w:p w14:paraId="11DF4D08" w14:textId="3E8B23E1" w:rsidR="00D25BD9" w:rsidRDefault="001826EC" w:rsidP="00F72CF0">
      <w:pPr>
        <w:autoSpaceDE w:val="0"/>
        <w:autoSpaceDN w:val="0"/>
        <w:adjustRightInd w:val="0"/>
        <w:spacing w:line="276" w:lineRule="auto"/>
        <w:ind w:left="1134" w:hanging="567"/>
        <w:rPr>
          <w:rFonts w:eastAsia="Calibri"/>
          <w:bCs/>
          <w:lang w:val="en-US"/>
        </w:rPr>
      </w:pPr>
      <w:r w:rsidRPr="00F72CF0">
        <w:rPr>
          <w:rFonts w:eastAsia="Calibri"/>
          <w:bCs/>
          <w:lang w:val="en-US"/>
        </w:rPr>
        <w:t>1.</w:t>
      </w:r>
      <w:r w:rsidR="00CF34DB">
        <w:rPr>
          <w:rFonts w:eastAsia="Calibri"/>
          <w:bCs/>
          <w:lang w:val="en-US"/>
        </w:rPr>
        <w:t>7</w:t>
      </w:r>
      <w:r w:rsidRPr="00F72CF0">
        <w:rPr>
          <w:rFonts w:eastAsia="Calibri"/>
          <w:bCs/>
          <w:lang w:val="en-US"/>
        </w:rPr>
        <w:t xml:space="preserve"> </w:t>
      </w:r>
      <w:r w:rsidRPr="00F72CF0">
        <w:rPr>
          <w:rFonts w:eastAsia="Calibri"/>
          <w:bCs/>
          <w:lang w:val="en-US"/>
        </w:rPr>
        <w:tab/>
      </w:r>
      <w:r w:rsidR="009A0946" w:rsidRPr="00F72CF0">
        <w:rPr>
          <w:rFonts w:eastAsia="Calibri"/>
          <w:bCs/>
          <w:lang w:val="en-US"/>
        </w:rPr>
        <w:t>R</w:t>
      </w:r>
      <w:r w:rsidR="00D25BD9" w:rsidRPr="00F72CF0">
        <w:rPr>
          <w:rFonts w:eastAsia="Calibri"/>
          <w:bCs/>
          <w:lang w:val="en-US"/>
        </w:rPr>
        <w:t>esponsibilities</w:t>
      </w:r>
    </w:p>
    <w:p w14:paraId="324ACB5D" w14:textId="77777777" w:rsidR="00F72CF0" w:rsidRPr="00F72CF0" w:rsidRDefault="00F72CF0" w:rsidP="00F72CF0">
      <w:pPr>
        <w:autoSpaceDE w:val="0"/>
        <w:autoSpaceDN w:val="0"/>
        <w:adjustRightInd w:val="0"/>
        <w:spacing w:line="276" w:lineRule="auto"/>
        <w:ind w:left="1134" w:hanging="567"/>
        <w:rPr>
          <w:rFonts w:eastAsia="Calibri"/>
          <w:bCs/>
          <w:lang w:val="en-US"/>
        </w:rPr>
      </w:pPr>
    </w:p>
    <w:p w14:paraId="3E9AF350" w14:textId="098074FC" w:rsidR="00D25BD9" w:rsidRDefault="00D25BD9" w:rsidP="002F3F2A">
      <w:pPr>
        <w:autoSpaceDE w:val="0"/>
        <w:autoSpaceDN w:val="0"/>
        <w:adjustRightInd w:val="0"/>
        <w:spacing w:line="276" w:lineRule="auto"/>
        <w:ind w:left="1985" w:hanging="851"/>
        <w:jc w:val="both"/>
        <w:rPr>
          <w:rFonts w:eastAsia="Calibri"/>
          <w:lang w:val="en-US"/>
        </w:rPr>
      </w:pPr>
      <w:r w:rsidRPr="00F72CF0">
        <w:rPr>
          <w:rFonts w:eastAsia="Calibri"/>
          <w:lang w:val="en-US"/>
        </w:rPr>
        <w:t>1.</w:t>
      </w:r>
      <w:r w:rsidR="00CF34DB">
        <w:rPr>
          <w:rFonts w:eastAsia="Calibri"/>
          <w:lang w:val="en-US"/>
        </w:rPr>
        <w:t>7</w:t>
      </w:r>
      <w:r w:rsidRPr="00F72CF0">
        <w:rPr>
          <w:rFonts w:eastAsia="Calibri"/>
          <w:lang w:val="en-US"/>
        </w:rPr>
        <w:t>.1</w:t>
      </w:r>
      <w:r w:rsidRPr="00F72CF0">
        <w:rPr>
          <w:rFonts w:eastAsia="Calibri"/>
          <w:lang w:val="en-US"/>
        </w:rPr>
        <w:tab/>
        <w:t xml:space="preserve">Management </w:t>
      </w:r>
    </w:p>
    <w:p w14:paraId="35019F30" w14:textId="77777777" w:rsidR="00F61DF2" w:rsidRPr="00F72CF0" w:rsidRDefault="00F61DF2" w:rsidP="00F61DF2">
      <w:pPr>
        <w:autoSpaceDE w:val="0"/>
        <w:autoSpaceDN w:val="0"/>
        <w:adjustRightInd w:val="0"/>
        <w:spacing w:line="276" w:lineRule="auto"/>
        <w:ind w:left="2127" w:hanging="993"/>
        <w:jc w:val="both"/>
        <w:rPr>
          <w:rFonts w:eastAsia="Calibri"/>
          <w:lang w:val="en-US"/>
        </w:rPr>
      </w:pPr>
    </w:p>
    <w:p w14:paraId="0AC3ABD2" w14:textId="22AEEFAA" w:rsidR="00AB2097" w:rsidRDefault="005466CA" w:rsidP="002F3F2A">
      <w:pPr>
        <w:spacing w:line="276" w:lineRule="auto"/>
        <w:ind w:left="1985"/>
        <w:jc w:val="both"/>
      </w:pPr>
      <w:r w:rsidRPr="00F72CF0">
        <w:t xml:space="preserve">Heads of School must ensure that </w:t>
      </w:r>
      <w:r w:rsidR="009A0946" w:rsidRPr="00F72CF0">
        <w:t xml:space="preserve">risks associated with proposed placements are carefully considered </w:t>
      </w:r>
      <w:r w:rsidRPr="00F72CF0">
        <w:t xml:space="preserve">and that </w:t>
      </w:r>
      <w:r w:rsidR="004C74C4" w:rsidRPr="00F72CF0">
        <w:t xml:space="preserve">an appropriate level of assurance on health and safety </w:t>
      </w:r>
      <w:r w:rsidR="006B2AC7" w:rsidRPr="00F72CF0">
        <w:t>arrangements</w:t>
      </w:r>
      <w:r w:rsidR="004C74C4" w:rsidRPr="00F72CF0">
        <w:t xml:space="preserve"> is obtained from the Placement</w:t>
      </w:r>
      <w:r w:rsidR="00FF6A3D">
        <w:t xml:space="preserve"> </w:t>
      </w:r>
      <w:r w:rsidR="004C74C4" w:rsidRPr="00F72CF0">
        <w:t xml:space="preserve">Provider to inform </w:t>
      </w:r>
      <w:r w:rsidR="004C74C4" w:rsidRPr="00F72CF0">
        <w:lastRenderedPageBreak/>
        <w:t>the approval process.</w:t>
      </w:r>
      <w:r w:rsidR="003E0FE1" w:rsidRPr="00F72CF0">
        <w:t xml:space="preserve"> Staff involved in </w:t>
      </w:r>
      <w:r w:rsidR="00DD1FC4" w:rsidRPr="00F72CF0">
        <w:t xml:space="preserve">arranging and managing </w:t>
      </w:r>
      <w:r w:rsidR="003E0FE1" w:rsidRPr="00F72CF0">
        <w:t>Student Placements must be appropriately trained, resourced and competent to fulfil their role(s).</w:t>
      </w:r>
      <w:r w:rsidR="00AB2097">
        <w:t xml:space="preserve"> Suitable training may include attendance at:</w:t>
      </w:r>
    </w:p>
    <w:p w14:paraId="30554535" w14:textId="77777777" w:rsidR="002F3F2A" w:rsidRDefault="002F3F2A" w:rsidP="002F3F2A">
      <w:pPr>
        <w:spacing w:line="276" w:lineRule="auto"/>
        <w:ind w:left="1985"/>
        <w:jc w:val="both"/>
      </w:pPr>
    </w:p>
    <w:p w14:paraId="0FA344EC" w14:textId="66A4D8EB" w:rsidR="00AB2097" w:rsidRDefault="00AB2097" w:rsidP="002F3F2A">
      <w:pPr>
        <w:pStyle w:val="ListParagraph"/>
        <w:numPr>
          <w:ilvl w:val="0"/>
          <w:numId w:val="13"/>
        </w:numPr>
        <w:spacing w:line="276" w:lineRule="auto"/>
        <w:ind w:left="2410" w:hanging="425"/>
      </w:pPr>
      <w:r>
        <w:t>University sector training such as UCEA/USHA</w:t>
      </w:r>
      <w:r w:rsidR="002F3F2A">
        <w:t>.</w:t>
      </w:r>
    </w:p>
    <w:p w14:paraId="0597DCF7" w14:textId="14D0A1EF" w:rsidR="00AB2097" w:rsidRDefault="00AB2097" w:rsidP="002F3F2A">
      <w:pPr>
        <w:pStyle w:val="ListParagraph"/>
        <w:numPr>
          <w:ilvl w:val="0"/>
          <w:numId w:val="13"/>
        </w:numPr>
        <w:spacing w:line="276" w:lineRule="auto"/>
        <w:ind w:left="2410" w:hanging="425"/>
      </w:pPr>
      <w:r>
        <w:t>ASET training</w:t>
      </w:r>
      <w:r w:rsidR="002F3F2A">
        <w:t>.</w:t>
      </w:r>
    </w:p>
    <w:p w14:paraId="2E04B14B" w14:textId="22E106C6" w:rsidR="00AB2097" w:rsidRPr="00F72CF0" w:rsidRDefault="00AB2097" w:rsidP="002F3F2A">
      <w:pPr>
        <w:pStyle w:val="ListParagraph"/>
        <w:numPr>
          <w:ilvl w:val="0"/>
          <w:numId w:val="13"/>
        </w:numPr>
        <w:spacing w:line="276" w:lineRule="auto"/>
        <w:ind w:left="2410" w:hanging="425"/>
      </w:pPr>
      <w:r>
        <w:t>Internal University training (University Safety Service)</w:t>
      </w:r>
      <w:r w:rsidR="002F3F2A">
        <w:t>.</w:t>
      </w:r>
    </w:p>
    <w:p w14:paraId="06C6840B" w14:textId="77777777" w:rsidR="002F3F2A" w:rsidRPr="00F72CF0" w:rsidRDefault="002F3F2A" w:rsidP="00F61DF2">
      <w:pPr>
        <w:spacing w:line="276" w:lineRule="auto"/>
        <w:ind w:left="567"/>
        <w:jc w:val="both"/>
      </w:pPr>
    </w:p>
    <w:p w14:paraId="7F08C6C3" w14:textId="4F9D9D18" w:rsidR="00021B18" w:rsidRPr="00F72CF0" w:rsidRDefault="00021B18" w:rsidP="002F3F2A">
      <w:pPr>
        <w:spacing w:line="276" w:lineRule="auto"/>
        <w:ind w:left="1985" w:hanging="851"/>
        <w:jc w:val="both"/>
      </w:pPr>
      <w:r w:rsidRPr="00F72CF0">
        <w:t>1.</w:t>
      </w:r>
      <w:r w:rsidR="00CF34DB">
        <w:t>7</w:t>
      </w:r>
      <w:r w:rsidRPr="00F72CF0">
        <w:t>.2</w:t>
      </w:r>
      <w:r w:rsidRPr="00F72CF0">
        <w:tab/>
        <w:t>Placement Organisers</w:t>
      </w:r>
    </w:p>
    <w:p w14:paraId="62B23468" w14:textId="6903E232" w:rsidR="00021B18" w:rsidRPr="00F72CF0" w:rsidRDefault="00021B18" w:rsidP="00F72CF0">
      <w:pPr>
        <w:spacing w:line="276" w:lineRule="auto"/>
        <w:jc w:val="both"/>
      </w:pPr>
    </w:p>
    <w:p w14:paraId="3717DECD" w14:textId="66B2BD45" w:rsidR="009F7613" w:rsidRDefault="00D754F3" w:rsidP="002F3F2A">
      <w:pPr>
        <w:spacing w:line="276" w:lineRule="auto"/>
        <w:ind w:left="1985"/>
        <w:jc w:val="both"/>
      </w:pPr>
      <w:r w:rsidRPr="00F72CF0">
        <w:t>Staff managing the approval of placements should be aware of the sector guidance and of the requirements within the School placement approval process to obtain assurance of robust safety measures in place with the Placement</w:t>
      </w:r>
      <w:r w:rsidR="00FF6A3D">
        <w:t xml:space="preserve"> </w:t>
      </w:r>
      <w:r w:rsidRPr="00F72CF0">
        <w:t>Provider.</w:t>
      </w:r>
      <w:r w:rsidR="00DD1FC4" w:rsidRPr="00F72CF0">
        <w:t xml:space="preserve"> </w:t>
      </w:r>
      <w:r w:rsidR="00021B18" w:rsidRPr="00F72CF0">
        <w:t xml:space="preserve">Placement organisers have responsibility to ensure that planning is done at a local level, that risks are considered and controlled to minimise the risk of injury, so far as is reasonably practicable, and that safe systems of work are adhered to. </w:t>
      </w:r>
      <w:r w:rsidR="008D6309" w:rsidRPr="00F72CF0">
        <w:t xml:space="preserve">Staff with responsibility for </w:t>
      </w:r>
      <w:r w:rsidR="00A42F86" w:rsidRPr="00F72CF0">
        <w:t>placement</w:t>
      </w:r>
      <w:r w:rsidR="008D6309" w:rsidRPr="00F72CF0">
        <w:t xml:space="preserve"> must ensure that </w:t>
      </w:r>
      <w:r w:rsidRPr="00F72CF0">
        <w:t xml:space="preserve">they </w:t>
      </w:r>
      <w:r w:rsidR="008D6309" w:rsidRPr="00F72CF0">
        <w:t>are aware of this guidance, that they understand it and are able to comply with it.</w:t>
      </w:r>
      <w:r w:rsidRPr="00F72CF0">
        <w:t xml:space="preserve"> </w:t>
      </w:r>
      <w:r w:rsidR="00B86B65">
        <w:t>Organisers with concerns about a particular student may refer to Disability Services, Student Counselling Services and Occupational Health, for specialist advice on suitability of the placement or the student’s fitness to undertake the placement.</w:t>
      </w:r>
    </w:p>
    <w:p w14:paraId="72873A64" w14:textId="77777777" w:rsidR="009F7613" w:rsidRDefault="009F7613" w:rsidP="002F3F2A">
      <w:pPr>
        <w:spacing w:line="276" w:lineRule="auto"/>
        <w:ind w:left="1985"/>
        <w:jc w:val="both"/>
      </w:pPr>
    </w:p>
    <w:p w14:paraId="55099405" w14:textId="29CB2CED" w:rsidR="00021B18" w:rsidRDefault="00D754F3" w:rsidP="002F3F2A">
      <w:pPr>
        <w:spacing w:line="276" w:lineRule="auto"/>
        <w:ind w:left="1985"/>
        <w:jc w:val="both"/>
      </w:pPr>
      <w:r w:rsidRPr="00F72CF0">
        <w:t xml:space="preserve">Any failures in systems or practices should be reported to School management and dealt with promptly, and any </w:t>
      </w:r>
      <w:bookmarkStart w:id="4" w:name="_Hlk136531020"/>
      <w:r w:rsidRPr="00F72CF0">
        <w:t>incidents reported using the University’s incident reporting system.</w:t>
      </w:r>
      <w:bookmarkEnd w:id="4"/>
    </w:p>
    <w:p w14:paraId="30EE7FF4" w14:textId="2D48002B" w:rsidR="009F7613" w:rsidRDefault="00000000" w:rsidP="002F3F2A">
      <w:pPr>
        <w:spacing w:line="276" w:lineRule="auto"/>
        <w:ind w:left="1985"/>
        <w:jc w:val="both"/>
      </w:pPr>
      <w:hyperlink r:id="rId19" w:history="1">
        <w:r w:rsidR="009F7613" w:rsidRPr="00825884">
          <w:rPr>
            <w:rStyle w:val="Hyperlink"/>
          </w:rPr>
          <w:t>https://www.qub.ac.uk/directorates/EstatesDirectorate/UniversitySafetyService/HealthandSafetyPoliciesandGuidance/PoliciesandProceduresLibrary/AccidentReporting/</w:t>
        </w:r>
      </w:hyperlink>
    </w:p>
    <w:p w14:paraId="67C8982D" w14:textId="77777777" w:rsidR="009F7613" w:rsidRDefault="009F7613" w:rsidP="00F61DF2">
      <w:pPr>
        <w:spacing w:line="276" w:lineRule="auto"/>
        <w:ind w:left="2127"/>
        <w:jc w:val="both"/>
      </w:pPr>
    </w:p>
    <w:p w14:paraId="7AF5EE5B" w14:textId="1BD00FDF" w:rsidR="000255D5" w:rsidRDefault="000255D5" w:rsidP="002F3F2A">
      <w:pPr>
        <w:spacing w:line="276" w:lineRule="auto"/>
        <w:ind w:left="1985" w:hanging="851"/>
        <w:jc w:val="both"/>
      </w:pPr>
      <w:r>
        <w:t>1.7.3</w:t>
      </w:r>
      <w:r>
        <w:tab/>
        <w:t>Placement</w:t>
      </w:r>
      <w:r w:rsidR="00FF6A3D">
        <w:t xml:space="preserve"> </w:t>
      </w:r>
      <w:r>
        <w:t>Providers</w:t>
      </w:r>
    </w:p>
    <w:p w14:paraId="36E543DD" w14:textId="77777777" w:rsidR="000255D5" w:rsidRDefault="000255D5" w:rsidP="000255D5">
      <w:pPr>
        <w:spacing w:line="276" w:lineRule="auto"/>
        <w:jc w:val="both"/>
      </w:pPr>
    </w:p>
    <w:p w14:paraId="665D0FD7" w14:textId="7A21EF05" w:rsidR="00CF34DB" w:rsidRPr="00F72CF0" w:rsidRDefault="00CF34DB" w:rsidP="002F3F2A">
      <w:pPr>
        <w:spacing w:line="276" w:lineRule="auto"/>
        <w:ind w:left="1985"/>
        <w:jc w:val="both"/>
      </w:pPr>
      <w:r w:rsidRPr="00F72CF0">
        <w:t>It is important to recognise that the statutory liability for the health and safety of a student on placement primarily lies with the Placement</w:t>
      </w:r>
      <w:r w:rsidR="00FF6A3D">
        <w:t xml:space="preserve"> </w:t>
      </w:r>
      <w:r w:rsidRPr="00F72CF0">
        <w:t>Provider.</w:t>
      </w:r>
      <w:r w:rsidR="00254D8A" w:rsidRPr="00F72CF0">
        <w:t xml:space="preserve"> The University is required to do what is reasonably practicable to ensure that students are placed in a working environment where there is suitable management of any placement associated risks.</w:t>
      </w:r>
      <w:r w:rsidR="00254D8A">
        <w:t xml:space="preserve"> </w:t>
      </w:r>
      <w:r w:rsidR="000255D5">
        <w:t>For</w:t>
      </w:r>
      <w:r w:rsidR="00254D8A">
        <w:t xml:space="preserve"> the University to be assured that sufficiently robust safety measures are in place, receipt of the completed Health and Safety Agreement and verification of insurance arrangements (see appendix 1, 2 </w:t>
      </w:r>
      <w:r w:rsidR="0031516A">
        <w:t>and</w:t>
      </w:r>
      <w:r w:rsidR="00254D8A">
        <w:t xml:space="preserve"> 3) are essential. Job descriptions and risk assessments from the </w:t>
      </w:r>
      <w:r w:rsidR="0031516A">
        <w:t>P</w:t>
      </w:r>
      <w:r w:rsidR="00254D8A">
        <w:t>lacement</w:t>
      </w:r>
      <w:r w:rsidR="00FF6A3D">
        <w:t xml:space="preserve"> </w:t>
      </w:r>
      <w:r w:rsidR="0031516A">
        <w:t>P</w:t>
      </w:r>
      <w:r w:rsidR="00254D8A">
        <w:t xml:space="preserve">rovider are important sources of information to assess the level of risk associated with the activities to be undertaken by the student. </w:t>
      </w:r>
    </w:p>
    <w:p w14:paraId="6FEC6237" w14:textId="610700DD" w:rsidR="008D6309" w:rsidRPr="00F72CF0" w:rsidRDefault="008D6309" w:rsidP="00F72CF0">
      <w:pPr>
        <w:spacing w:line="276" w:lineRule="auto"/>
        <w:jc w:val="both"/>
      </w:pPr>
    </w:p>
    <w:p w14:paraId="28B7BF67" w14:textId="38F7C7FB" w:rsidR="008D6309" w:rsidRPr="00F72CF0" w:rsidRDefault="008D6309" w:rsidP="002F3F2A">
      <w:pPr>
        <w:spacing w:line="276" w:lineRule="auto"/>
        <w:ind w:left="1985" w:hanging="851"/>
        <w:jc w:val="both"/>
      </w:pPr>
      <w:r w:rsidRPr="00F72CF0">
        <w:lastRenderedPageBreak/>
        <w:t>1.</w:t>
      </w:r>
      <w:r w:rsidR="00254D8A">
        <w:t>7</w:t>
      </w:r>
      <w:r w:rsidRPr="00F72CF0">
        <w:t>.</w:t>
      </w:r>
      <w:r w:rsidR="000255D5">
        <w:t>4</w:t>
      </w:r>
      <w:r w:rsidRPr="00F72CF0">
        <w:tab/>
      </w:r>
      <w:r w:rsidR="00D754F3" w:rsidRPr="00F72CF0">
        <w:t xml:space="preserve">Placement </w:t>
      </w:r>
      <w:r w:rsidRPr="00F72CF0">
        <w:t>St</w:t>
      </w:r>
      <w:r w:rsidR="0087747C" w:rsidRPr="00F72CF0">
        <w:t>udents</w:t>
      </w:r>
    </w:p>
    <w:p w14:paraId="4ED622B0" w14:textId="77777777" w:rsidR="008D6309" w:rsidRPr="00F72CF0" w:rsidRDefault="008D6309" w:rsidP="00F72CF0">
      <w:pPr>
        <w:spacing w:line="276" w:lineRule="auto"/>
        <w:ind w:left="1440" w:hanging="720"/>
        <w:jc w:val="both"/>
      </w:pPr>
    </w:p>
    <w:p w14:paraId="450A9279" w14:textId="3D609F29" w:rsidR="008D6309" w:rsidRPr="00F72CF0" w:rsidRDefault="008D6309" w:rsidP="002F3F2A">
      <w:pPr>
        <w:spacing w:line="276" w:lineRule="auto"/>
        <w:ind w:left="1985"/>
        <w:jc w:val="both"/>
      </w:pPr>
      <w:r w:rsidRPr="00F72CF0">
        <w:t xml:space="preserve">Students </w:t>
      </w:r>
      <w:r w:rsidR="00D754F3" w:rsidRPr="00F72CF0">
        <w:t>are required to</w:t>
      </w:r>
      <w:r w:rsidRPr="00F72CF0">
        <w:t xml:space="preserve"> inform their </w:t>
      </w:r>
      <w:r w:rsidR="0087747C" w:rsidRPr="00F72CF0">
        <w:t>Placement Organiser</w:t>
      </w:r>
      <w:r w:rsidRPr="00F72CF0">
        <w:t xml:space="preserve"> </w:t>
      </w:r>
      <w:r w:rsidR="0087747C" w:rsidRPr="00F72CF0">
        <w:t>o</w:t>
      </w:r>
      <w:r w:rsidRPr="00F72CF0">
        <w:t xml:space="preserve">f any health problem or condition that might affect them during </w:t>
      </w:r>
      <w:r w:rsidR="000255D5" w:rsidRPr="00F72CF0">
        <w:t>placement</w:t>
      </w:r>
      <w:r w:rsidR="00C15954">
        <w:t>. Placement Organisers may refer a student for further assessment/advice to Disability Services</w:t>
      </w:r>
      <w:r w:rsidR="00B86B65">
        <w:t xml:space="preserve">, Counselling Services, </w:t>
      </w:r>
      <w:r w:rsidR="00C15954">
        <w:t xml:space="preserve">or Occupational Health. Students are required to </w:t>
      </w:r>
      <w:r w:rsidRPr="00F72CF0">
        <w:t xml:space="preserve">comply with any health advice given by the University’s </w:t>
      </w:r>
      <w:r w:rsidR="00C15954">
        <w:t xml:space="preserve">Disability Officers, Councillors, or </w:t>
      </w:r>
      <w:r w:rsidRPr="00F72CF0">
        <w:t xml:space="preserve">Occupational Health Service. </w:t>
      </w:r>
      <w:r w:rsidR="000040F9" w:rsidRPr="00F72CF0">
        <w:t>While on placement</w:t>
      </w:r>
      <w:r w:rsidR="00784F6A">
        <w:t>,</w:t>
      </w:r>
      <w:r w:rsidR="000040F9" w:rsidRPr="00F72CF0">
        <w:t xml:space="preserve"> students have a responsibility to</w:t>
      </w:r>
      <w:r w:rsidR="00784F6A">
        <w:t xml:space="preserve"> follow instructions and act sensibly to </w:t>
      </w:r>
      <w:r w:rsidR="000255D5">
        <w:t xml:space="preserve">protect </w:t>
      </w:r>
      <w:r w:rsidR="000255D5" w:rsidRPr="00F72CF0">
        <w:t>their</w:t>
      </w:r>
      <w:r w:rsidR="000040F9" w:rsidRPr="00F72CF0">
        <w:t xml:space="preserve"> own health and safety and that of others who may be affected by their actions. However, it is important to ensure that each student is supported by the institution throughout their placement experience. </w:t>
      </w:r>
      <w:r w:rsidR="0087747C" w:rsidRPr="00F72CF0">
        <w:t>Students are requested to contact the School Plac</w:t>
      </w:r>
      <w:r w:rsidR="00D754F3" w:rsidRPr="00F72CF0">
        <w:t>e</w:t>
      </w:r>
      <w:r w:rsidR="0087747C" w:rsidRPr="00F72CF0">
        <w:t xml:space="preserve">ment Organiser </w:t>
      </w:r>
      <w:r w:rsidR="00D754F3" w:rsidRPr="00F72CF0">
        <w:t xml:space="preserve">promptly </w:t>
      </w:r>
      <w:r w:rsidR="0087747C" w:rsidRPr="00F72CF0">
        <w:t xml:space="preserve">if they have any health and safety concerns </w:t>
      </w:r>
      <w:r w:rsidR="00D754F3" w:rsidRPr="00F72CF0">
        <w:t>during</w:t>
      </w:r>
      <w:r w:rsidR="0087747C" w:rsidRPr="00F72CF0">
        <w:t xml:space="preserve"> their </w:t>
      </w:r>
      <w:r w:rsidR="00D754F3" w:rsidRPr="00F72CF0">
        <w:t>p</w:t>
      </w:r>
      <w:r w:rsidR="0087747C" w:rsidRPr="00F72CF0">
        <w:t xml:space="preserve">lacement. </w:t>
      </w:r>
    </w:p>
    <w:p w14:paraId="7FBE5149" w14:textId="5609F0D7" w:rsidR="008D6309" w:rsidRPr="00F72CF0" w:rsidRDefault="008D6309" w:rsidP="00F72CF0">
      <w:pPr>
        <w:spacing w:line="276" w:lineRule="auto"/>
        <w:ind w:left="1440" w:hanging="720"/>
        <w:jc w:val="both"/>
      </w:pPr>
    </w:p>
    <w:p w14:paraId="566952BA" w14:textId="64B60DF4" w:rsidR="008D6309" w:rsidRPr="00F72CF0" w:rsidRDefault="008D6309" w:rsidP="002F3F2A">
      <w:pPr>
        <w:spacing w:line="276" w:lineRule="auto"/>
        <w:ind w:left="1134" w:hanging="567"/>
        <w:jc w:val="both"/>
      </w:pPr>
      <w:r w:rsidRPr="00F72CF0">
        <w:t>1.</w:t>
      </w:r>
      <w:r w:rsidR="000255D5">
        <w:t>8</w:t>
      </w:r>
      <w:r w:rsidRPr="00F72CF0">
        <w:tab/>
        <w:t xml:space="preserve">Communication, </w:t>
      </w:r>
      <w:proofErr w:type="gramStart"/>
      <w:r w:rsidRPr="00F72CF0">
        <w:t>Co</w:t>
      </w:r>
      <w:r w:rsidR="00DD1FC4" w:rsidRPr="00F72CF0">
        <w:t>-</w:t>
      </w:r>
      <w:r w:rsidRPr="00F72CF0">
        <w:t>ordination</w:t>
      </w:r>
      <w:proofErr w:type="gramEnd"/>
      <w:r w:rsidRPr="00F72CF0">
        <w:t xml:space="preserve"> and Co</w:t>
      </w:r>
      <w:r w:rsidR="00DD1FC4" w:rsidRPr="00F72CF0">
        <w:t>-</w:t>
      </w:r>
      <w:r w:rsidRPr="00F72CF0">
        <w:t>operation</w:t>
      </w:r>
    </w:p>
    <w:p w14:paraId="71B37589" w14:textId="2E69D801" w:rsidR="008D6309" w:rsidRPr="00F72CF0" w:rsidRDefault="008D6309" w:rsidP="00F72CF0">
      <w:pPr>
        <w:spacing w:line="276" w:lineRule="auto"/>
        <w:ind w:left="1440" w:hanging="720"/>
        <w:jc w:val="both"/>
      </w:pPr>
    </w:p>
    <w:p w14:paraId="5508D9D2" w14:textId="28FCCE35" w:rsidR="00821FF3" w:rsidRPr="00F72CF0" w:rsidRDefault="00EC066A" w:rsidP="002F3F2A">
      <w:pPr>
        <w:spacing w:line="276" w:lineRule="auto"/>
        <w:ind w:left="1134"/>
        <w:jc w:val="both"/>
        <w:rPr>
          <w:lang w:eastAsia="en-GB"/>
        </w:rPr>
      </w:pPr>
      <w:r w:rsidRPr="00F72CF0">
        <w:rPr>
          <w:lang w:eastAsia="en-GB"/>
        </w:rPr>
        <w:t xml:space="preserve">This </w:t>
      </w:r>
      <w:r w:rsidR="009F7613">
        <w:rPr>
          <w:lang w:eastAsia="en-GB"/>
        </w:rPr>
        <w:t>guidance</w:t>
      </w:r>
      <w:r w:rsidRPr="00F72CF0">
        <w:rPr>
          <w:lang w:eastAsia="en-GB"/>
        </w:rPr>
        <w:t xml:space="preserve"> must be clearly communicated to all </w:t>
      </w:r>
      <w:r w:rsidR="00A42F86" w:rsidRPr="00F72CF0">
        <w:rPr>
          <w:lang w:eastAsia="en-GB"/>
        </w:rPr>
        <w:t>relevant School and Directorate staff involved in management of student placement</w:t>
      </w:r>
      <w:r w:rsidRPr="00F72CF0">
        <w:rPr>
          <w:lang w:eastAsia="en-GB"/>
        </w:rPr>
        <w:t xml:space="preserve">.  It will be available centrally from the University Safety Policy Library. </w:t>
      </w:r>
      <w:r w:rsidR="00A8305E" w:rsidRPr="00F72CF0">
        <w:rPr>
          <w:lang w:eastAsia="en-GB"/>
        </w:rPr>
        <w:t>All staff</w:t>
      </w:r>
      <w:r w:rsidR="0087747C" w:rsidRPr="00F72CF0">
        <w:rPr>
          <w:lang w:eastAsia="en-GB"/>
        </w:rPr>
        <w:t xml:space="preserve"> and</w:t>
      </w:r>
      <w:r w:rsidR="00A8305E" w:rsidRPr="00F72CF0">
        <w:rPr>
          <w:lang w:eastAsia="en-GB"/>
        </w:rPr>
        <w:t xml:space="preserve"> students are expected to co-operate fully with the University in meeting the</w:t>
      </w:r>
      <w:r w:rsidR="00A8305E" w:rsidRPr="00F72CF0">
        <w:t xml:space="preserve"> standards set out in this policy.</w:t>
      </w:r>
      <w:r w:rsidRPr="00F72CF0">
        <w:rPr>
          <w:lang w:eastAsia="en-GB"/>
        </w:rPr>
        <w:t xml:space="preserve"> </w:t>
      </w:r>
    </w:p>
    <w:p w14:paraId="037EA7CB" w14:textId="77777777" w:rsidR="008D6309" w:rsidRPr="00F72CF0" w:rsidRDefault="008D6309" w:rsidP="00F72CF0">
      <w:pPr>
        <w:spacing w:line="276" w:lineRule="auto"/>
        <w:ind w:left="1440" w:hanging="720"/>
        <w:jc w:val="both"/>
        <w:rPr>
          <w:lang w:eastAsia="en-GB"/>
        </w:rPr>
      </w:pPr>
    </w:p>
    <w:p w14:paraId="7FABFF95" w14:textId="7F693693" w:rsidR="00D25BD9" w:rsidRPr="00F72CF0" w:rsidRDefault="00D25BD9" w:rsidP="00F72CF0">
      <w:pPr>
        <w:spacing w:line="276" w:lineRule="auto"/>
        <w:ind w:left="1134" w:hanging="567"/>
        <w:jc w:val="both"/>
        <w:rPr>
          <w:rFonts w:eastAsia="Calibri"/>
        </w:rPr>
      </w:pPr>
      <w:r w:rsidRPr="00F72CF0">
        <w:rPr>
          <w:rFonts w:eastAsia="Calibri"/>
        </w:rPr>
        <w:t>1.</w:t>
      </w:r>
      <w:r w:rsidR="000255D5">
        <w:rPr>
          <w:rFonts w:eastAsia="Calibri"/>
        </w:rPr>
        <w:t>9</w:t>
      </w:r>
      <w:r w:rsidRPr="00F72CF0">
        <w:rPr>
          <w:rFonts w:eastAsia="Calibri"/>
        </w:rPr>
        <w:tab/>
        <w:t>Consultation</w:t>
      </w:r>
    </w:p>
    <w:p w14:paraId="677FF4AE" w14:textId="77777777" w:rsidR="005F4475" w:rsidRDefault="005F4475" w:rsidP="00F72CF0">
      <w:pPr>
        <w:spacing w:line="276" w:lineRule="auto"/>
        <w:ind w:left="1134"/>
        <w:jc w:val="both"/>
        <w:rPr>
          <w:rFonts w:eastAsia="Calibri"/>
        </w:rPr>
      </w:pPr>
    </w:p>
    <w:p w14:paraId="0478F5B0" w14:textId="164B5735" w:rsidR="007F0EF4" w:rsidRDefault="001D426C" w:rsidP="00F72CF0">
      <w:pPr>
        <w:spacing w:line="276" w:lineRule="auto"/>
        <w:ind w:left="1134"/>
        <w:jc w:val="both"/>
        <w:rPr>
          <w:rFonts w:eastAsia="Calibri"/>
        </w:rPr>
      </w:pPr>
      <w:r>
        <w:rPr>
          <w:rFonts w:eastAsia="Calibri"/>
        </w:rPr>
        <w:t xml:space="preserve">School Placement Officers, the </w:t>
      </w:r>
      <w:r w:rsidR="0087747C" w:rsidRPr="00F72CF0">
        <w:rPr>
          <w:rFonts w:eastAsia="Calibri"/>
        </w:rPr>
        <w:t>key stakeholders</w:t>
      </w:r>
      <w:r>
        <w:rPr>
          <w:rFonts w:eastAsia="Calibri"/>
        </w:rPr>
        <w:t xml:space="preserve">, </w:t>
      </w:r>
      <w:r w:rsidR="00D25BD9" w:rsidRPr="00F72CF0">
        <w:rPr>
          <w:rFonts w:eastAsia="Calibri"/>
        </w:rPr>
        <w:t xml:space="preserve">have been </w:t>
      </w:r>
      <w:r>
        <w:rPr>
          <w:rFonts w:eastAsia="Calibri"/>
        </w:rPr>
        <w:t xml:space="preserve">involved and </w:t>
      </w:r>
      <w:r w:rsidR="00D25BD9" w:rsidRPr="00F72CF0">
        <w:rPr>
          <w:rFonts w:eastAsia="Calibri"/>
        </w:rPr>
        <w:t>consulted in the drafting of this policy.</w:t>
      </w:r>
      <w:r w:rsidRPr="001D426C">
        <w:t xml:space="preserve"> </w:t>
      </w:r>
      <w:r>
        <w:t>A list of all stakeholders consulted in the development of this Policy and Guidance can be found in Appendix 1.</w:t>
      </w:r>
    </w:p>
    <w:p w14:paraId="0873D4F2" w14:textId="77777777" w:rsidR="005F4475" w:rsidRPr="00F72CF0" w:rsidRDefault="005F4475" w:rsidP="00F72CF0">
      <w:pPr>
        <w:spacing w:line="276" w:lineRule="auto"/>
        <w:ind w:left="1134"/>
        <w:jc w:val="both"/>
        <w:rPr>
          <w:rFonts w:eastAsia="Calibri"/>
        </w:rPr>
      </w:pPr>
    </w:p>
    <w:p w14:paraId="2F760C79" w14:textId="1C2A272D" w:rsidR="00D25BD9" w:rsidRDefault="00DD3284" w:rsidP="002F3F2A">
      <w:pPr>
        <w:spacing w:line="276" w:lineRule="auto"/>
        <w:ind w:left="1134" w:hanging="567"/>
        <w:jc w:val="both"/>
        <w:rPr>
          <w:rFonts w:eastAsia="Calibri"/>
          <w:u w:val="single"/>
        </w:rPr>
      </w:pPr>
      <w:r w:rsidRPr="00F72CF0">
        <w:rPr>
          <w:rFonts w:eastAsia="Calibri"/>
        </w:rPr>
        <w:t>1.</w:t>
      </w:r>
      <w:r w:rsidR="000255D5">
        <w:rPr>
          <w:rFonts w:eastAsia="Calibri"/>
        </w:rPr>
        <w:t>10</w:t>
      </w:r>
      <w:r w:rsidRPr="00F72CF0">
        <w:rPr>
          <w:rFonts w:eastAsia="Calibri"/>
        </w:rPr>
        <w:tab/>
      </w:r>
      <w:r w:rsidR="001826EC" w:rsidRPr="00F72CF0">
        <w:rPr>
          <w:rFonts w:eastAsia="Calibri"/>
        </w:rPr>
        <w:t xml:space="preserve">Implementation and </w:t>
      </w:r>
      <w:r w:rsidR="00686C6C">
        <w:rPr>
          <w:rFonts w:eastAsia="Calibri"/>
        </w:rPr>
        <w:t>M</w:t>
      </w:r>
      <w:r w:rsidR="00D25BD9" w:rsidRPr="00F72CF0">
        <w:rPr>
          <w:rFonts w:eastAsia="Calibri"/>
        </w:rPr>
        <w:t>onitoring</w:t>
      </w:r>
      <w:r w:rsidR="00D25BD9" w:rsidRPr="00F72CF0">
        <w:rPr>
          <w:rFonts w:eastAsia="Calibri"/>
          <w:u w:val="single"/>
        </w:rPr>
        <w:t xml:space="preserve"> </w:t>
      </w:r>
    </w:p>
    <w:p w14:paraId="15102577" w14:textId="77777777" w:rsidR="005F4475" w:rsidRPr="00F72CF0" w:rsidRDefault="005F4475" w:rsidP="00F72CF0">
      <w:pPr>
        <w:tabs>
          <w:tab w:val="left" w:pos="1134"/>
        </w:tabs>
        <w:spacing w:line="276" w:lineRule="auto"/>
        <w:ind w:left="567"/>
        <w:jc w:val="both"/>
        <w:rPr>
          <w:rFonts w:eastAsia="Calibri"/>
        </w:rPr>
      </w:pPr>
    </w:p>
    <w:p w14:paraId="5EC945E3" w14:textId="2A2C7349" w:rsidR="00D25BD9" w:rsidRDefault="00D25BD9" w:rsidP="00F72CF0">
      <w:pPr>
        <w:spacing w:line="276" w:lineRule="auto"/>
        <w:ind w:left="1134"/>
        <w:jc w:val="both"/>
        <w:rPr>
          <w:rFonts w:eastAsia="Calibri"/>
          <w:bCs/>
        </w:rPr>
      </w:pPr>
      <w:r w:rsidRPr="00F72CF0">
        <w:rPr>
          <w:rFonts w:eastAsia="Calibri"/>
          <w:bCs/>
        </w:rPr>
        <w:t xml:space="preserve">Heads of School shall periodically monitor compliance with the provisions of this </w:t>
      </w:r>
      <w:r w:rsidR="009F7613">
        <w:rPr>
          <w:rFonts w:eastAsia="Calibri"/>
          <w:bCs/>
        </w:rPr>
        <w:t>guidance</w:t>
      </w:r>
      <w:r w:rsidRPr="00F72CF0">
        <w:rPr>
          <w:rFonts w:eastAsia="Calibri"/>
          <w:bCs/>
        </w:rPr>
        <w:t xml:space="preserve"> to e</w:t>
      </w:r>
      <w:r w:rsidR="0087747C" w:rsidRPr="00F72CF0">
        <w:rPr>
          <w:rFonts w:eastAsia="Calibri"/>
          <w:bCs/>
        </w:rPr>
        <w:t>nsure the requirements of this p</w:t>
      </w:r>
      <w:r w:rsidRPr="00F72CF0">
        <w:rPr>
          <w:rFonts w:eastAsia="Calibri"/>
          <w:bCs/>
        </w:rPr>
        <w:t>olicy are being implemented, within th</w:t>
      </w:r>
      <w:r w:rsidR="00DD1FC4" w:rsidRPr="00F72CF0">
        <w:rPr>
          <w:rFonts w:eastAsia="Calibri"/>
          <w:bCs/>
        </w:rPr>
        <w:t>eir School or Directorate</w:t>
      </w:r>
      <w:r w:rsidRPr="00F72CF0">
        <w:rPr>
          <w:rFonts w:eastAsia="Calibri"/>
          <w:bCs/>
        </w:rPr>
        <w:t xml:space="preserve">. </w:t>
      </w:r>
    </w:p>
    <w:p w14:paraId="0FF14976" w14:textId="77777777" w:rsidR="005F4475" w:rsidRPr="00F72CF0" w:rsidRDefault="005F4475" w:rsidP="00F72CF0">
      <w:pPr>
        <w:spacing w:line="276" w:lineRule="auto"/>
        <w:ind w:left="1134"/>
        <w:jc w:val="both"/>
        <w:rPr>
          <w:rFonts w:eastAsia="Calibri"/>
          <w:bCs/>
        </w:rPr>
      </w:pPr>
    </w:p>
    <w:p w14:paraId="6A8AFDB0" w14:textId="369BE47F" w:rsidR="00D25BD9" w:rsidRDefault="00D25BD9" w:rsidP="00F72CF0">
      <w:pPr>
        <w:spacing w:line="276" w:lineRule="auto"/>
        <w:ind w:left="1134"/>
        <w:rPr>
          <w:rFonts w:eastAsia="Calibri"/>
        </w:rPr>
      </w:pPr>
      <w:r w:rsidRPr="00F72CF0">
        <w:rPr>
          <w:rFonts w:eastAsia="Calibri"/>
        </w:rPr>
        <w:t>The School</w:t>
      </w:r>
      <w:r w:rsidR="00DD1FC4" w:rsidRPr="00F72CF0">
        <w:rPr>
          <w:rFonts w:eastAsia="Calibri"/>
        </w:rPr>
        <w:t xml:space="preserve"> or </w:t>
      </w:r>
      <w:r w:rsidRPr="00F72CF0">
        <w:rPr>
          <w:rFonts w:eastAsia="Calibri"/>
        </w:rPr>
        <w:t>Directorate arrangements will be monitored by the University Safety Service through internal audit and review of incidents to provide assurance that the University is compliant with this policy.</w:t>
      </w:r>
    </w:p>
    <w:p w14:paraId="1599B18F" w14:textId="77777777" w:rsidR="005F4475" w:rsidRPr="00F72CF0" w:rsidRDefault="005F4475" w:rsidP="00F72CF0">
      <w:pPr>
        <w:spacing w:line="276" w:lineRule="auto"/>
        <w:ind w:left="1134"/>
        <w:rPr>
          <w:rFonts w:eastAsia="Calibri"/>
        </w:rPr>
      </w:pPr>
    </w:p>
    <w:p w14:paraId="71333C2D" w14:textId="28D7BCF9" w:rsidR="00D25BD9" w:rsidRDefault="001826EC" w:rsidP="00F72CF0">
      <w:pPr>
        <w:autoSpaceDE w:val="0"/>
        <w:autoSpaceDN w:val="0"/>
        <w:adjustRightInd w:val="0"/>
        <w:spacing w:line="276" w:lineRule="auto"/>
        <w:ind w:left="1134" w:hanging="567"/>
        <w:jc w:val="both"/>
        <w:rPr>
          <w:color w:val="000000"/>
        </w:rPr>
      </w:pPr>
      <w:r w:rsidRPr="00F72CF0">
        <w:rPr>
          <w:color w:val="000000"/>
        </w:rPr>
        <w:t>1.</w:t>
      </w:r>
      <w:r w:rsidR="00254D8A">
        <w:rPr>
          <w:color w:val="000000"/>
        </w:rPr>
        <w:t>1</w:t>
      </w:r>
      <w:r w:rsidR="000255D5">
        <w:rPr>
          <w:color w:val="000000"/>
        </w:rPr>
        <w:t>1</w:t>
      </w:r>
      <w:r w:rsidRPr="00F72CF0">
        <w:rPr>
          <w:color w:val="000000"/>
        </w:rPr>
        <w:tab/>
        <w:t xml:space="preserve">Approval and </w:t>
      </w:r>
      <w:r w:rsidR="00686C6C">
        <w:rPr>
          <w:color w:val="000000"/>
        </w:rPr>
        <w:t>R</w:t>
      </w:r>
      <w:r w:rsidR="00D25BD9" w:rsidRPr="00F72CF0">
        <w:rPr>
          <w:color w:val="000000"/>
        </w:rPr>
        <w:t>eview</w:t>
      </w:r>
    </w:p>
    <w:p w14:paraId="0429989E" w14:textId="77777777" w:rsidR="005F4475" w:rsidRPr="00F72CF0" w:rsidRDefault="005F4475" w:rsidP="00F72CF0">
      <w:pPr>
        <w:autoSpaceDE w:val="0"/>
        <w:autoSpaceDN w:val="0"/>
        <w:adjustRightInd w:val="0"/>
        <w:spacing w:line="276" w:lineRule="auto"/>
        <w:ind w:left="1134" w:hanging="567"/>
        <w:jc w:val="both"/>
        <w:rPr>
          <w:color w:val="000000"/>
        </w:rPr>
      </w:pPr>
    </w:p>
    <w:p w14:paraId="5598721F" w14:textId="4AD09D85" w:rsidR="00D25BD9" w:rsidRDefault="00D25BD9" w:rsidP="00F72CF0">
      <w:pPr>
        <w:autoSpaceDE w:val="0"/>
        <w:autoSpaceDN w:val="0"/>
        <w:adjustRightInd w:val="0"/>
        <w:spacing w:line="276" w:lineRule="auto"/>
        <w:ind w:left="1134" w:hanging="1134"/>
        <w:jc w:val="both"/>
      </w:pPr>
      <w:r w:rsidRPr="00F72CF0">
        <w:rPr>
          <w:color w:val="000000"/>
        </w:rPr>
        <w:tab/>
      </w:r>
      <w:r w:rsidRPr="00F72CF0">
        <w:t xml:space="preserve">This Policy and supporting guidance </w:t>
      </w:r>
      <w:proofErr w:type="gramStart"/>
      <w:r w:rsidRPr="00F72CF0">
        <w:t>has</w:t>
      </w:r>
      <w:proofErr w:type="gramEnd"/>
      <w:r w:rsidRPr="00F72CF0">
        <w:t xml:space="preserve"> been approved by the Health and Safety Management Group and will be reviewed on a three year basis, or as required due to changes in legislation or University requirements. </w:t>
      </w:r>
    </w:p>
    <w:p w14:paraId="4037D307" w14:textId="77777777" w:rsidR="005F4475" w:rsidRDefault="005F4475" w:rsidP="00F72CF0">
      <w:pPr>
        <w:autoSpaceDE w:val="0"/>
        <w:autoSpaceDN w:val="0"/>
        <w:adjustRightInd w:val="0"/>
        <w:spacing w:line="276" w:lineRule="auto"/>
        <w:ind w:left="1134" w:hanging="1134"/>
        <w:jc w:val="both"/>
      </w:pPr>
    </w:p>
    <w:p w14:paraId="489709C2" w14:textId="77777777" w:rsidR="00A36DE3" w:rsidRPr="00F72CF0" w:rsidRDefault="00A36DE3" w:rsidP="00F72CF0">
      <w:pPr>
        <w:autoSpaceDE w:val="0"/>
        <w:autoSpaceDN w:val="0"/>
        <w:adjustRightInd w:val="0"/>
        <w:spacing w:line="276" w:lineRule="auto"/>
        <w:ind w:left="1134" w:hanging="1134"/>
        <w:jc w:val="both"/>
      </w:pPr>
    </w:p>
    <w:p w14:paraId="37B56025" w14:textId="19CA4A74" w:rsidR="00D25BD9" w:rsidRDefault="00D25BD9" w:rsidP="00254D8A">
      <w:pPr>
        <w:spacing w:line="276" w:lineRule="auto"/>
        <w:ind w:left="1134" w:hanging="567"/>
        <w:jc w:val="both"/>
        <w:rPr>
          <w:color w:val="000000"/>
          <w:u w:val="single"/>
        </w:rPr>
      </w:pPr>
      <w:r w:rsidRPr="00F72CF0">
        <w:rPr>
          <w:color w:val="000000"/>
        </w:rPr>
        <w:lastRenderedPageBreak/>
        <w:t>1.</w:t>
      </w:r>
      <w:r w:rsidR="00254D8A">
        <w:rPr>
          <w:color w:val="000000"/>
        </w:rPr>
        <w:t>1</w:t>
      </w:r>
      <w:r w:rsidR="000255D5">
        <w:rPr>
          <w:color w:val="000000"/>
        </w:rPr>
        <w:t>2</w:t>
      </w:r>
      <w:r w:rsidRPr="00F72CF0">
        <w:rPr>
          <w:color w:val="000000"/>
        </w:rPr>
        <w:tab/>
        <w:t>Commun</w:t>
      </w:r>
      <w:r w:rsidR="001826EC" w:rsidRPr="00F72CF0">
        <w:rPr>
          <w:color w:val="000000"/>
        </w:rPr>
        <w:t xml:space="preserve">ication and </w:t>
      </w:r>
      <w:r w:rsidR="000D6C8C">
        <w:rPr>
          <w:color w:val="000000"/>
        </w:rPr>
        <w:t>f</w:t>
      </w:r>
      <w:r w:rsidR="00612F31" w:rsidRPr="00F72CF0">
        <w:rPr>
          <w:color w:val="000000"/>
        </w:rPr>
        <w:t xml:space="preserve">urther </w:t>
      </w:r>
      <w:r w:rsidR="000D6C8C">
        <w:rPr>
          <w:color w:val="000000"/>
        </w:rPr>
        <w:t>a</w:t>
      </w:r>
      <w:r w:rsidR="00254D8A">
        <w:rPr>
          <w:color w:val="000000"/>
        </w:rPr>
        <w:t>dvice</w:t>
      </w:r>
      <w:r w:rsidRPr="00F72CF0">
        <w:rPr>
          <w:color w:val="000000"/>
          <w:u w:val="single"/>
        </w:rPr>
        <w:t xml:space="preserve"> </w:t>
      </w:r>
    </w:p>
    <w:p w14:paraId="5A05B903" w14:textId="77777777" w:rsidR="005F4475" w:rsidRPr="00F72CF0" w:rsidRDefault="005F4475" w:rsidP="00F72CF0">
      <w:pPr>
        <w:autoSpaceDE w:val="0"/>
        <w:autoSpaceDN w:val="0"/>
        <w:adjustRightInd w:val="0"/>
        <w:spacing w:line="276" w:lineRule="auto"/>
        <w:ind w:left="1134" w:hanging="567"/>
        <w:jc w:val="both"/>
        <w:rPr>
          <w:color w:val="000000"/>
          <w:u w:val="single"/>
        </w:rPr>
      </w:pPr>
    </w:p>
    <w:p w14:paraId="443634B9" w14:textId="299F1E5C" w:rsidR="00D25BD9" w:rsidRPr="00F72CF0" w:rsidRDefault="00D25BD9" w:rsidP="00F72CF0">
      <w:pPr>
        <w:spacing w:line="276" w:lineRule="auto"/>
        <w:ind w:left="1134"/>
        <w:jc w:val="both"/>
      </w:pPr>
      <w:r w:rsidRPr="00F72CF0">
        <w:t xml:space="preserve">This </w:t>
      </w:r>
      <w:r w:rsidR="009F7613">
        <w:t>guidance</w:t>
      </w:r>
      <w:r w:rsidRPr="00F72CF0">
        <w:t xml:space="preserve"> is available </w:t>
      </w:r>
      <w:r w:rsidR="00195524" w:rsidRPr="00F72CF0">
        <w:t>through</w:t>
      </w:r>
      <w:r w:rsidRPr="00F72CF0">
        <w:t xml:space="preserve"> the Policy Library section of the University Safety Service subdivision of the Estates </w:t>
      </w:r>
      <w:r w:rsidR="00195524" w:rsidRPr="00F72CF0">
        <w:t xml:space="preserve">Directorate </w:t>
      </w:r>
      <w:r w:rsidRPr="00F72CF0">
        <w:t>web pages</w:t>
      </w:r>
      <w:r w:rsidR="007F0EF4" w:rsidRPr="00F72CF0">
        <w:t xml:space="preserve">: </w:t>
      </w:r>
      <w:hyperlink r:id="rId20" w:history="1">
        <w:r w:rsidRPr="00F72CF0">
          <w:rPr>
            <w:color w:val="0000FF"/>
            <w:u w:val="single"/>
          </w:rPr>
          <w:t>www.qub.ac.uk/safety</w:t>
        </w:r>
      </w:hyperlink>
      <w:r w:rsidRPr="00F72CF0">
        <w:t xml:space="preserve"> </w:t>
      </w:r>
    </w:p>
    <w:p w14:paraId="6E916968" w14:textId="77777777" w:rsidR="00D25BD9" w:rsidRPr="00F72CF0" w:rsidRDefault="00D25BD9" w:rsidP="00F72CF0">
      <w:pPr>
        <w:spacing w:line="276" w:lineRule="auto"/>
        <w:ind w:left="1134"/>
        <w:jc w:val="both"/>
      </w:pPr>
    </w:p>
    <w:p w14:paraId="32D39932" w14:textId="3033CDF4" w:rsidR="00D25BD9" w:rsidRDefault="00D25BD9" w:rsidP="004B6716">
      <w:pPr>
        <w:spacing w:line="276" w:lineRule="auto"/>
        <w:ind w:left="1134"/>
        <w:jc w:val="both"/>
      </w:pPr>
      <w:r w:rsidRPr="00F72CF0">
        <w:t xml:space="preserve">Further information </w:t>
      </w:r>
      <w:r w:rsidR="009F7613">
        <w:t xml:space="preserve">and advice </w:t>
      </w:r>
      <w:r w:rsidRPr="00F72CF0">
        <w:t xml:space="preserve">on this </w:t>
      </w:r>
      <w:r w:rsidR="009F7613">
        <w:t>guidance</w:t>
      </w:r>
      <w:r w:rsidRPr="00F72CF0">
        <w:t xml:space="preserve"> is available from the University Safety </w:t>
      </w:r>
      <w:r w:rsidR="009F7613">
        <w:t>Service</w:t>
      </w:r>
      <w:r w:rsidRPr="00F72CF0">
        <w:t>.</w:t>
      </w:r>
    </w:p>
    <w:p w14:paraId="5841A07B" w14:textId="77777777" w:rsidR="004B6716" w:rsidRDefault="004B6716" w:rsidP="004B6716">
      <w:pPr>
        <w:spacing w:line="276" w:lineRule="auto"/>
        <w:ind w:left="1134"/>
        <w:jc w:val="both"/>
      </w:pPr>
    </w:p>
    <w:p w14:paraId="7AA8E9EE" w14:textId="555F9886" w:rsidR="00D25BD9" w:rsidRPr="00F72CF0" w:rsidRDefault="00D25BD9" w:rsidP="00F72CF0">
      <w:pPr>
        <w:autoSpaceDE w:val="0"/>
        <w:autoSpaceDN w:val="0"/>
        <w:adjustRightInd w:val="0"/>
        <w:spacing w:line="276" w:lineRule="auto"/>
        <w:ind w:left="1134" w:hanging="567"/>
        <w:jc w:val="both"/>
      </w:pPr>
      <w:r w:rsidRPr="00F72CF0">
        <w:t>1.1</w:t>
      </w:r>
      <w:r w:rsidR="000255D5">
        <w:t>3</w:t>
      </w:r>
      <w:r w:rsidRPr="00F72CF0">
        <w:tab/>
        <w:t>References</w:t>
      </w:r>
    </w:p>
    <w:p w14:paraId="59997F86" w14:textId="77777777" w:rsidR="005F4475" w:rsidRDefault="005F4475" w:rsidP="00F72CF0">
      <w:pPr>
        <w:tabs>
          <w:tab w:val="left" w:pos="1134"/>
        </w:tabs>
        <w:spacing w:line="276" w:lineRule="auto"/>
        <w:ind w:left="1134"/>
      </w:pPr>
    </w:p>
    <w:p w14:paraId="7A84E0BA" w14:textId="289790C4" w:rsidR="00142E40" w:rsidRPr="00F72CF0" w:rsidRDefault="00142E40" w:rsidP="00F72CF0">
      <w:pPr>
        <w:tabs>
          <w:tab w:val="left" w:pos="1134"/>
        </w:tabs>
        <w:spacing w:line="276" w:lineRule="auto"/>
        <w:ind w:left="1134"/>
      </w:pPr>
      <w:r w:rsidRPr="00F72CF0">
        <w:t xml:space="preserve">USHA Guidance on Health and Safety of Placements for Higher Education Students 2018 </w:t>
      </w:r>
    </w:p>
    <w:p w14:paraId="4464A575" w14:textId="77777777" w:rsidR="00821FF3" w:rsidRPr="00F72CF0" w:rsidRDefault="00821FF3" w:rsidP="00F72CF0">
      <w:pPr>
        <w:tabs>
          <w:tab w:val="left" w:pos="1134"/>
        </w:tabs>
        <w:spacing w:line="276" w:lineRule="auto"/>
        <w:ind w:left="1134"/>
      </w:pPr>
    </w:p>
    <w:p w14:paraId="6CFEFDC6" w14:textId="77777777" w:rsidR="00821FF3" w:rsidRPr="00F72CF0" w:rsidRDefault="00821FF3" w:rsidP="00F72CF0">
      <w:pPr>
        <w:spacing w:line="276" w:lineRule="auto"/>
        <w:ind w:left="1134"/>
        <w:jc w:val="both"/>
      </w:pPr>
      <w:r w:rsidRPr="00F72CF0">
        <w:t xml:space="preserve">Health and Safety at Work (Northern Ireland) Order 1978 </w:t>
      </w:r>
    </w:p>
    <w:p w14:paraId="0D5A9702" w14:textId="220EE51A" w:rsidR="00821FF3" w:rsidRPr="00F72CF0" w:rsidRDefault="00821FF3" w:rsidP="00F72CF0">
      <w:pPr>
        <w:spacing w:line="276" w:lineRule="auto"/>
        <w:ind w:left="1134"/>
        <w:jc w:val="both"/>
      </w:pPr>
      <w:r w:rsidRPr="00F72CF0">
        <w:t>Management of Health and Safety at Work Regulations (Northern Ireland) 2000 (SR2000/388)</w:t>
      </w:r>
    </w:p>
    <w:p w14:paraId="69FA3F5E" w14:textId="77777777" w:rsidR="00142E40" w:rsidRDefault="00142E40" w:rsidP="00DD3284">
      <w:pPr>
        <w:tabs>
          <w:tab w:val="left" w:pos="1134"/>
        </w:tabs>
        <w:ind w:left="567"/>
      </w:pPr>
    </w:p>
    <w:p w14:paraId="52BD1F46" w14:textId="5C0DB55C" w:rsidR="00D25BD9" w:rsidRPr="00D25BD9" w:rsidRDefault="00D25BD9" w:rsidP="002F3F2A">
      <w:pPr>
        <w:ind w:left="1134" w:hanging="567"/>
        <w:rPr>
          <w:rFonts w:eastAsia="Calibri"/>
        </w:rPr>
      </w:pPr>
      <w:r w:rsidRPr="00D25BD9">
        <w:rPr>
          <w:rFonts w:eastAsia="Calibri"/>
        </w:rPr>
        <w:t>1.1</w:t>
      </w:r>
      <w:r w:rsidR="000255D5">
        <w:rPr>
          <w:rFonts w:eastAsia="Calibri"/>
        </w:rPr>
        <w:t>4</w:t>
      </w:r>
      <w:r w:rsidRPr="00D25BD9">
        <w:rPr>
          <w:rFonts w:eastAsia="Calibri"/>
        </w:rPr>
        <w:tab/>
        <w:t>Document Change Log</w:t>
      </w:r>
    </w:p>
    <w:p w14:paraId="3C65B3F8" w14:textId="77777777" w:rsidR="00D25BD9" w:rsidRPr="00D25BD9" w:rsidRDefault="00D25BD9" w:rsidP="00D25BD9">
      <w:pPr>
        <w:rPr>
          <w:rFonts w:eastAsia="Calibri"/>
        </w:rPr>
      </w:pPr>
    </w:p>
    <w:tbl>
      <w:tblPr>
        <w:tblStyle w:val="TableGrid1"/>
        <w:tblW w:w="8080" w:type="dxa"/>
        <w:tblInd w:w="1129" w:type="dxa"/>
        <w:tblLook w:val="04A0" w:firstRow="1" w:lastRow="0" w:firstColumn="1" w:lastColumn="0" w:noHBand="0" w:noVBand="1"/>
      </w:tblPr>
      <w:tblGrid>
        <w:gridCol w:w="2552"/>
        <w:gridCol w:w="2835"/>
        <w:gridCol w:w="2693"/>
      </w:tblGrid>
      <w:tr w:rsidR="00D25BD9" w:rsidRPr="00D25BD9" w14:paraId="45A2F7AA" w14:textId="77777777" w:rsidTr="00DD3284">
        <w:tc>
          <w:tcPr>
            <w:tcW w:w="2552" w:type="dxa"/>
            <w:shd w:val="clear" w:color="auto" w:fill="D9D9D9"/>
          </w:tcPr>
          <w:p w14:paraId="24B60E62" w14:textId="77777777" w:rsidR="00D25BD9" w:rsidRDefault="00D25BD9" w:rsidP="00DD3284">
            <w:pPr>
              <w:contextualSpacing/>
              <w:rPr>
                <w:rFonts w:cs="Times New Roman"/>
              </w:rPr>
            </w:pPr>
            <w:r w:rsidRPr="00D25BD9">
              <w:rPr>
                <w:rFonts w:cs="Times New Roman"/>
              </w:rPr>
              <w:t>Date</w:t>
            </w:r>
          </w:p>
          <w:p w14:paraId="77527E8B" w14:textId="77777777" w:rsidR="001A1BA2" w:rsidRPr="00D25BD9" w:rsidRDefault="001A1BA2" w:rsidP="00DD3284">
            <w:pPr>
              <w:contextualSpacing/>
              <w:rPr>
                <w:rFonts w:cs="Times New Roman"/>
              </w:rPr>
            </w:pPr>
          </w:p>
        </w:tc>
        <w:tc>
          <w:tcPr>
            <w:tcW w:w="2835" w:type="dxa"/>
            <w:shd w:val="clear" w:color="auto" w:fill="D9D9D9"/>
          </w:tcPr>
          <w:p w14:paraId="32CD9C7F" w14:textId="77777777" w:rsidR="00D25BD9" w:rsidRPr="00D25BD9" w:rsidRDefault="00D25BD9" w:rsidP="00DD3284">
            <w:pPr>
              <w:contextualSpacing/>
              <w:rPr>
                <w:rFonts w:cs="Times New Roman"/>
              </w:rPr>
            </w:pPr>
            <w:r w:rsidRPr="00D25BD9">
              <w:rPr>
                <w:rFonts w:cs="Times New Roman"/>
              </w:rPr>
              <w:t>Change</w:t>
            </w:r>
          </w:p>
        </w:tc>
        <w:tc>
          <w:tcPr>
            <w:tcW w:w="2693" w:type="dxa"/>
            <w:shd w:val="clear" w:color="auto" w:fill="D9D9D9"/>
          </w:tcPr>
          <w:p w14:paraId="14F993AC" w14:textId="77777777" w:rsidR="00D25BD9" w:rsidRPr="00D25BD9" w:rsidRDefault="00D25BD9" w:rsidP="00DD3284">
            <w:pPr>
              <w:contextualSpacing/>
              <w:rPr>
                <w:rFonts w:cs="Times New Roman"/>
              </w:rPr>
            </w:pPr>
            <w:r w:rsidRPr="00D25BD9">
              <w:rPr>
                <w:rFonts w:cs="Times New Roman"/>
              </w:rPr>
              <w:t>Page or Section Number</w:t>
            </w:r>
          </w:p>
        </w:tc>
      </w:tr>
      <w:tr w:rsidR="00D25BD9" w:rsidRPr="00D25BD9" w14:paraId="0F92877E" w14:textId="77777777" w:rsidTr="00DD3284">
        <w:tc>
          <w:tcPr>
            <w:tcW w:w="2552" w:type="dxa"/>
          </w:tcPr>
          <w:p w14:paraId="180407DB" w14:textId="702FAB4C" w:rsidR="00D25BD9" w:rsidRDefault="009F7613" w:rsidP="00D25BD9">
            <w:pPr>
              <w:contextualSpacing/>
              <w:jc w:val="both"/>
              <w:rPr>
                <w:rFonts w:cs="Times New Roman"/>
              </w:rPr>
            </w:pPr>
            <w:r>
              <w:rPr>
                <w:rFonts w:cs="Times New Roman"/>
              </w:rPr>
              <w:t>March</w:t>
            </w:r>
            <w:r w:rsidR="00D25BD9" w:rsidRPr="00D25BD9">
              <w:rPr>
                <w:rFonts w:cs="Times New Roman"/>
              </w:rPr>
              <w:t xml:space="preserve"> 20</w:t>
            </w:r>
            <w:r w:rsidR="00612F31">
              <w:rPr>
                <w:rFonts w:cs="Times New Roman"/>
              </w:rPr>
              <w:t>2</w:t>
            </w:r>
            <w:r>
              <w:rPr>
                <w:rFonts w:cs="Times New Roman"/>
              </w:rPr>
              <w:t>3</w:t>
            </w:r>
          </w:p>
          <w:p w14:paraId="6DAE20E4" w14:textId="77777777" w:rsidR="00352C29" w:rsidRPr="00D25BD9" w:rsidRDefault="00352C29" w:rsidP="00D25BD9">
            <w:pPr>
              <w:contextualSpacing/>
              <w:jc w:val="both"/>
              <w:rPr>
                <w:rFonts w:cs="Times New Roman"/>
              </w:rPr>
            </w:pPr>
          </w:p>
        </w:tc>
        <w:tc>
          <w:tcPr>
            <w:tcW w:w="2835" w:type="dxa"/>
          </w:tcPr>
          <w:p w14:paraId="2D6D1424" w14:textId="5F1202B8" w:rsidR="00352C29" w:rsidRDefault="00612F31" w:rsidP="00352C29">
            <w:pPr>
              <w:contextualSpacing/>
              <w:rPr>
                <w:rFonts w:cs="Times New Roman"/>
              </w:rPr>
            </w:pPr>
            <w:r>
              <w:rPr>
                <w:rFonts w:cs="Times New Roman"/>
              </w:rPr>
              <w:t>Complete review of guidance</w:t>
            </w:r>
          </w:p>
          <w:p w14:paraId="04EFDA6B" w14:textId="426EBD9D" w:rsidR="00612F31" w:rsidRPr="00D25BD9" w:rsidRDefault="00612F31" w:rsidP="00352C29">
            <w:pPr>
              <w:contextualSpacing/>
              <w:rPr>
                <w:rFonts w:cs="Times New Roman"/>
              </w:rPr>
            </w:pPr>
          </w:p>
        </w:tc>
        <w:tc>
          <w:tcPr>
            <w:tcW w:w="2693" w:type="dxa"/>
          </w:tcPr>
          <w:p w14:paraId="009AF146" w14:textId="77777777" w:rsidR="00D25BD9" w:rsidRDefault="00D25BD9" w:rsidP="00D25BD9">
            <w:pPr>
              <w:contextualSpacing/>
              <w:jc w:val="both"/>
              <w:rPr>
                <w:rFonts w:cs="Times New Roman"/>
              </w:rPr>
            </w:pPr>
            <w:r w:rsidRPr="00D25BD9">
              <w:rPr>
                <w:rFonts w:cs="Times New Roman"/>
              </w:rPr>
              <w:t>All pages</w:t>
            </w:r>
          </w:p>
          <w:p w14:paraId="5326B8F6" w14:textId="1DBA502C" w:rsidR="00352C29" w:rsidRPr="00D25BD9" w:rsidRDefault="00352C29" w:rsidP="00D25BD9">
            <w:pPr>
              <w:contextualSpacing/>
              <w:jc w:val="both"/>
              <w:rPr>
                <w:rFonts w:cs="Times New Roman"/>
              </w:rPr>
            </w:pPr>
          </w:p>
        </w:tc>
      </w:tr>
    </w:tbl>
    <w:p w14:paraId="04AA7379" w14:textId="77777777" w:rsidR="00612F31" w:rsidRDefault="00612F31" w:rsidP="001A1BA2">
      <w:pPr>
        <w:spacing w:after="200" w:line="276" w:lineRule="auto"/>
        <w:ind w:left="567" w:hanging="567"/>
        <w:jc w:val="both"/>
        <w:rPr>
          <w:rFonts w:eastAsia="Calibri"/>
          <w:color w:val="C00000"/>
          <w:sz w:val="32"/>
          <w:szCs w:val="32"/>
        </w:rPr>
      </w:pPr>
    </w:p>
    <w:p w14:paraId="6DCC24E5" w14:textId="71572DCA" w:rsidR="00612F31" w:rsidRDefault="00612F31" w:rsidP="001A1BA2">
      <w:pPr>
        <w:spacing w:after="200" w:line="276" w:lineRule="auto"/>
        <w:ind w:left="567" w:hanging="567"/>
        <w:jc w:val="both"/>
        <w:rPr>
          <w:rFonts w:eastAsia="Calibri"/>
          <w:color w:val="C00000"/>
          <w:sz w:val="32"/>
          <w:szCs w:val="32"/>
        </w:rPr>
      </w:pPr>
    </w:p>
    <w:p w14:paraId="38848F4D" w14:textId="0E922951" w:rsidR="008D6309" w:rsidRDefault="008D6309" w:rsidP="001A1BA2">
      <w:pPr>
        <w:spacing w:after="200" w:line="276" w:lineRule="auto"/>
        <w:ind w:left="567" w:hanging="567"/>
        <w:jc w:val="both"/>
        <w:rPr>
          <w:rFonts w:eastAsia="Calibri"/>
          <w:color w:val="C00000"/>
          <w:sz w:val="32"/>
          <w:szCs w:val="32"/>
        </w:rPr>
      </w:pPr>
    </w:p>
    <w:p w14:paraId="1847CF3C" w14:textId="11F29E71" w:rsidR="0087747C" w:rsidRDefault="0087747C">
      <w:pPr>
        <w:rPr>
          <w:rFonts w:eastAsia="Calibri"/>
          <w:color w:val="C00000"/>
          <w:sz w:val="32"/>
          <w:szCs w:val="32"/>
        </w:rPr>
      </w:pPr>
      <w:r>
        <w:rPr>
          <w:rFonts w:eastAsia="Calibri"/>
          <w:color w:val="C00000"/>
          <w:sz w:val="32"/>
          <w:szCs w:val="32"/>
        </w:rPr>
        <w:br w:type="page"/>
      </w:r>
    </w:p>
    <w:p w14:paraId="0364AEB7" w14:textId="20D8CB0D" w:rsidR="00D25BD9" w:rsidRPr="00D25BD9" w:rsidRDefault="00D25BD9" w:rsidP="001A1BA2">
      <w:pPr>
        <w:spacing w:after="200" w:line="276" w:lineRule="auto"/>
        <w:ind w:left="567" w:hanging="567"/>
        <w:jc w:val="both"/>
        <w:rPr>
          <w:rFonts w:eastAsia="Calibri"/>
          <w:color w:val="C00000"/>
          <w:sz w:val="32"/>
          <w:szCs w:val="32"/>
        </w:rPr>
      </w:pPr>
      <w:r w:rsidRPr="00D25BD9">
        <w:rPr>
          <w:rFonts w:eastAsia="Calibri"/>
          <w:color w:val="C00000"/>
          <w:sz w:val="32"/>
          <w:szCs w:val="32"/>
        </w:rPr>
        <w:lastRenderedPageBreak/>
        <w:t>2.</w:t>
      </w:r>
      <w:r w:rsidRPr="00D25BD9">
        <w:rPr>
          <w:rFonts w:eastAsia="Calibri"/>
          <w:color w:val="C00000"/>
          <w:sz w:val="32"/>
          <w:szCs w:val="32"/>
        </w:rPr>
        <w:tab/>
        <w:t xml:space="preserve">Section B – </w:t>
      </w:r>
      <w:r w:rsidR="001F045D">
        <w:rPr>
          <w:rFonts w:eastAsia="Calibri"/>
          <w:color w:val="C00000"/>
          <w:sz w:val="32"/>
          <w:szCs w:val="32"/>
        </w:rPr>
        <w:t>Guidance</w:t>
      </w:r>
    </w:p>
    <w:p w14:paraId="09B43380" w14:textId="04F9DDD2" w:rsidR="00260D0A" w:rsidRPr="006A5C1C" w:rsidRDefault="008D6309" w:rsidP="006A5C1C">
      <w:pPr>
        <w:spacing w:line="276" w:lineRule="auto"/>
        <w:ind w:left="1134" w:hanging="567"/>
        <w:jc w:val="both"/>
        <w:rPr>
          <w:rFonts w:eastAsia="Calibri"/>
          <w:bCs/>
        </w:rPr>
      </w:pPr>
      <w:r w:rsidRPr="006A5C1C">
        <w:rPr>
          <w:bCs/>
        </w:rPr>
        <w:t>2.1</w:t>
      </w:r>
      <w:r w:rsidRPr="006A5C1C">
        <w:rPr>
          <w:bCs/>
        </w:rPr>
        <w:tab/>
      </w:r>
      <w:r w:rsidR="006A2B0B" w:rsidRPr="006A5C1C">
        <w:rPr>
          <w:rFonts w:eastAsia="Calibri"/>
          <w:bCs/>
        </w:rPr>
        <w:t>P</w:t>
      </w:r>
      <w:r w:rsidR="006A5C1C">
        <w:rPr>
          <w:rFonts w:eastAsia="Calibri"/>
          <w:bCs/>
        </w:rPr>
        <w:t>lanning and Organisational Arrangements</w:t>
      </w:r>
    </w:p>
    <w:p w14:paraId="3AEE26DA" w14:textId="77777777" w:rsidR="00254D8A" w:rsidRPr="005F4475" w:rsidRDefault="00254D8A" w:rsidP="00254D8A">
      <w:pPr>
        <w:spacing w:line="276" w:lineRule="auto"/>
        <w:ind w:left="567" w:hanging="567"/>
        <w:jc w:val="both"/>
        <w:rPr>
          <w:rFonts w:eastAsia="Calibri"/>
        </w:rPr>
      </w:pPr>
    </w:p>
    <w:p w14:paraId="1E3A3FA8" w14:textId="3849A809" w:rsidR="00832D9E" w:rsidRPr="005F4475" w:rsidRDefault="00832D9E" w:rsidP="006A5C1C">
      <w:pPr>
        <w:spacing w:line="276" w:lineRule="auto"/>
        <w:ind w:left="1985" w:hanging="851"/>
        <w:jc w:val="both"/>
      </w:pPr>
      <w:r w:rsidRPr="005F4475">
        <w:t>2.</w:t>
      </w:r>
      <w:r w:rsidR="00260D0A" w:rsidRPr="005F4475">
        <w:t>1</w:t>
      </w:r>
      <w:r w:rsidRPr="005F4475">
        <w:t>.1</w:t>
      </w:r>
      <w:r w:rsidRPr="005F4475">
        <w:tab/>
        <w:t>Sufficient resources and training</w:t>
      </w:r>
    </w:p>
    <w:p w14:paraId="3BA8D50A" w14:textId="77777777" w:rsidR="00832D9E" w:rsidRPr="005F4475" w:rsidRDefault="00832D9E" w:rsidP="0011256D">
      <w:pPr>
        <w:spacing w:line="276" w:lineRule="auto"/>
        <w:ind w:left="1134" w:hanging="567"/>
        <w:jc w:val="both"/>
      </w:pPr>
    </w:p>
    <w:p w14:paraId="6081249C" w14:textId="574BEF84" w:rsidR="00832D9E" w:rsidRPr="005F4475" w:rsidRDefault="000D6C8C" w:rsidP="006A5C1C">
      <w:pPr>
        <w:spacing w:line="276" w:lineRule="auto"/>
        <w:ind w:left="1985"/>
        <w:jc w:val="both"/>
      </w:pPr>
      <w:r>
        <w:t xml:space="preserve">Heads of School who are involved in </w:t>
      </w:r>
      <w:r w:rsidRPr="00F72CF0">
        <w:t xml:space="preserve">arranging and managing Student Placements must </w:t>
      </w:r>
      <w:r>
        <w:t xml:space="preserve">ensure there are sufficient resources in place. </w:t>
      </w:r>
      <w:r w:rsidR="00832D9E" w:rsidRPr="005F4475">
        <w:t xml:space="preserve">Staff who are involved in organising and supporting student placements should be provided with training on the </w:t>
      </w:r>
      <w:r w:rsidR="00187B6F" w:rsidRPr="005F4475">
        <w:t>University’s</w:t>
      </w:r>
      <w:r w:rsidR="00832D9E" w:rsidRPr="005F4475">
        <w:t xml:space="preserve"> </w:t>
      </w:r>
      <w:r w:rsidR="009F7613">
        <w:t>guidance</w:t>
      </w:r>
      <w:r w:rsidR="00832D9E" w:rsidRPr="005F4475">
        <w:t>, and the arrangements</w:t>
      </w:r>
      <w:r w:rsidR="00187B6F" w:rsidRPr="005F4475">
        <w:t>,</w:t>
      </w:r>
      <w:r w:rsidR="00832D9E" w:rsidRPr="005F4475">
        <w:t xml:space="preserve"> risk assessments and reviews that they must follow. Visiting tutors can play a role with respect to health and safety issues. The role and experience (subject-based) required of visiting tutors is likely to be more significant for placements in high hazard work environments. The </w:t>
      </w:r>
      <w:r w:rsidR="00187B6F" w:rsidRPr="005F4475">
        <w:t xml:space="preserve">School </w:t>
      </w:r>
      <w:r w:rsidR="00832D9E" w:rsidRPr="005F4475">
        <w:t>should clarify any expectations of the visiting tutor(s) that arise from the risk assessment.</w:t>
      </w:r>
    </w:p>
    <w:p w14:paraId="17094184" w14:textId="77777777" w:rsidR="00187B6F" w:rsidRPr="005F4475" w:rsidRDefault="00187B6F" w:rsidP="005F4475">
      <w:pPr>
        <w:spacing w:line="276" w:lineRule="auto"/>
        <w:ind w:left="1440"/>
        <w:jc w:val="both"/>
      </w:pPr>
    </w:p>
    <w:p w14:paraId="0BC4EF85" w14:textId="43DDE6C1" w:rsidR="006A24C0" w:rsidRPr="00DD128C" w:rsidRDefault="006A24C0" w:rsidP="006A5C1C">
      <w:pPr>
        <w:spacing w:line="276" w:lineRule="auto"/>
        <w:ind w:left="1985" w:hanging="851"/>
        <w:jc w:val="both"/>
        <w:rPr>
          <w:bCs/>
        </w:rPr>
      </w:pPr>
      <w:r w:rsidRPr="00DD128C">
        <w:rPr>
          <w:bCs/>
        </w:rPr>
        <w:t>2.</w:t>
      </w:r>
      <w:r w:rsidR="00DD128C" w:rsidRPr="00DD128C">
        <w:rPr>
          <w:bCs/>
        </w:rPr>
        <w:t>1.2</w:t>
      </w:r>
      <w:r w:rsidR="0011256D" w:rsidRPr="00DD128C">
        <w:rPr>
          <w:bCs/>
        </w:rPr>
        <w:tab/>
      </w:r>
      <w:r w:rsidRPr="00DD128C">
        <w:rPr>
          <w:bCs/>
        </w:rPr>
        <w:t xml:space="preserve">Systematic approach </w:t>
      </w:r>
    </w:p>
    <w:p w14:paraId="3A949EFB" w14:textId="77777777" w:rsidR="006A24C0" w:rsidRPr="005F4475" w:rsidRDefault="006A24C0" w:rsidP="005F4475">
      <w:pPr>
        <w:spacing w:line="276" w:lineRule="auto"/>
        <w:jc w:val="both"/>
      </w:pPr>
    </w:p>
    <w:p w14:paraId="157C3F73" w14:textId="6ABA0B2F" w:rsidR="00071F99" w:rsidRPr="005F4475" w:rsidRDefault="00071F99" w:rsidP="006A5C1C">
      <w:pPr>
        <w:spacing w:line="276" w:lineRule="auto"/>
        <w:ind w:left="1985"/>
        <w:jc w:val="both"/>
      </w:pPr>
      <w:r w:rsidRPr="005F4475">
        <w:t>The following systematic approach is recommended</w:t>
      </w:r>
      <w:r w:rsidR="000D6C8C">
        <w:t xml:space="preserve"> to provide effective management of placements.</w:t>
      </w:r>
    </w:p>
    <w:p w14:paraId="702DA7FF" w14:textId="77777777" w:rsidR="00071F99" w:rsidRPr="005F4475" w:rsidRDefault="00071F99" w:rsidP="005F4475">
      <w:pPr>
        <w:spacing w:line="276" w:lineRule="auto"/>
        <w:ind w:firstLine="720"/>
        <w:jc w:val="both"/>
      </w:pPr>
    </w:p>
    <w:p w14:paraId="04E593DF" w14:textId="673B2E5B" w:rsidR="006A24C0" w:rsidRPr="005F4475" w:rsidRDefault="00DD128C" w:rsidP="006A5C1C">
      <w:pPr>
        <w:spacing w:line="276" w:lineRule="auto"/>
        <w:ind w:left="2410" w:hanging="425"/>
        <w:jc w:val="both"/>
      </w:pPr>
      <w:r>
        <w:t>(</w:t>
      </w:r>
      <w:proofErr w:type="spellStart"/>
      <w:r>
        <w:t>i</w:t>
      </w:r>
      <w:proofErr w:type="spellEnd"/>
      <w:r>
        <w:t>)</w:t>
      </w:r>
      <w:r w:rsidR="00832D9E" w:rsidRPr="005F4475">
        <w:tab/>
      </w:r>
      <w:r w:rsidR="006A24C0" w:rsidRPr="005F4475">
        <w:t>Prior to Placement</w:t>
      </w:r>
    </w:p>
    <w:p w14:paraId="76D16193" w14:textId="77777777" w:rsidR="006A24C0" w:rsidRPr="005F4475" w:rsidRDefault="006A24C0" w:rsidP="005F4475">
      <w:pPr>
        <w:spacing w:line="276" w:lineRule="auto"/>
        <w:ind w:firstLine="720"/>
        <w:jc w:val="both"/>
      </w:pPr>
    </w:p>
    <w:p w14:paraId="1D257FA9" w14:textId="0E1D6453" w:rsidR="006A24C0" w:rsidRPr="005F4475" w:rsidRDefault="006A24C0" w:rsidP="006A5C1C">
      <w:pPr>
        <w:spacing w:line="276" w:lineRule="auto"/>
        <w:ind w:left="2410"/>
        <w:jc w:val="both"/>
      </w:pPr>
      <w:r w:rsidRPr="005F4475">
        <w:t xml:space="preserve">Step 1: Risk assess and determine </w:t>
      </w:r>
      <w:r w:rsidR="00063B24" w:rsidRPr="005F4475">
        <w:t>risk level</w:t>
      </w:r>
      <w:r w:rsidR="009F7613">
        <w:t xml:space="preserve"> (see </w:t>
      </w:r>
      <w:r w:rsidR="00C5411D">
        <w:t>para</w:t>
      </w:r>
      <w:r w:rsidR="006A5C1C">
        <w:t>graph</w:t>
      </w:r>
      <w:r w:rsidR="00C5411D">
        <w:t xml:space="preserve"> </w:t>
      </w:r>
      <w:r w:rsidR="009F7613">
        <w:t>2.</w:t>
      </w:r>
      <w:r w:rsidR="00800010">
        <w:t>2</w:t>
      </w:r>
      <w:r w:rsidR="009F7613">
        <w:t>).</w:t>
      </w:r>
      <w:r w:rsidRPr="005F4475">
        <w:t xml:space="preserve"> </w:t>
      </w:r>
    </w:p>
    <w:p w14:paraId="429F2EAA" w14:textId="66DB3D41" w:rsidR="006A24C0" w:rsidRPr="005F4475" w:rsidRDefault="006A24C0" w:rsidP="006A5C1C">
      <w:pPr>
        <w:spacing w:line="276" w:lineRule="auto"/>
        <w:ind w:left="2410"/>
        <w:jc w:val="both"/>
      </w:pPr>
      <w:r w:rsidRPr="005F4475">
        <w:t xml:space="preserve">Step 2: </w:t>
      </w:r>
      <w:r w:rsidR="00063B24" w:rsidRPr="005F4475">
        <w:t>Clarify expectations with provider</w:t>
      </w:r>
      <w:r w:rsidR="00C5411D">
        <w:t xml:space="preserve"> (</w:t>
      </w:r>
      <w:r w:rsidR="006A5C1C">
        <w:t>e.g.,</w:t>
      </w:r>
      <w:r w:rsidR="00C5411D">
        <w:t xml:space="preserve"> level of experience, </w:t>
      </w:r>
      <w:r w:rsidR="006A5C1C">
        <w:br/>
      </w:r>
      <w:r w:rsidR="00C5411D">
        <w:t>pre-placement training).</w:t>
      </w:r>
      <w:r w:rsidRPr="005F4475">
        <w:t xml:space="preserve"> </w:t>
      </w:r>
    </w:p>
    <w:p w14:paraId="6FCE1967" w14:textId="545548EB" w:rsidR="006A24C0" w:rsidRPr="005F4475" w:rsidRDefault="006A24C0" w:rsidP="006A5C1C">
      <w:pPr>
        <w:spacing w:line="276" w:lineRule="auto"/>
        <w:ind w:left="2410"/>
        <w:jc w:val="both"/>
      </w:pPr>
      <w:r w:rsidRPr="005F4475">
        <w:t xml:space="preserve">Step 3: </w:t>
      </w:r>
      <w:r w:rsidR="00063B24" w:rsidRPr="005F4475">
        <w:t>Carry out detailed risk assessment where required</w:t>
      </w:r>
      <w:r w:rsidR="00C5411D">
        <w:t xml:space="preserve"> (see para</w:t>
      </w:r>
      <w:r w:rsidR="006A5C1C">
        <w:t>graph</w:t>
      </w:r>
      <w:r w:rsidR="00C5411D">
        <w:t xml:space="preserve"> 2.</w:t>
      </w:r>
      <w:r w:rsidR="00800010">
        <w:t>2</w:t>
      </w:r>
      <w:r w:rsidR="00C5411D">
        <w:t>)</w:t>
      </w:r>
      <w:r w:rsidRPr="005F4475">
        <w:t xml:space="preserve">. </w:t>
      </w:r>
    </w:p>
    <w:p w14:paraId="72B6DC83" w14:textId="729F70C2" w:rsidR="00063B24" w:rsidRPr="005F4475" w:rsidRDefault="00063B24" w:rsidP="006A5C1C">
      <w:pPr>
        <w:spacing w:line="276" w:lineRule="auto"/>
        <w:ind w:left="2410"/>
        <w:jc w:val="both"/>
      </w:pPr>
      <w:r w:rsidRPr="005F4475">
        <w:t>Step 4: Prepare the student</w:t>
      </w:r>
      <w:r w:rsidR="00C5411D">
        <w:t xml:space="preserve"> (see para</w:t>
      </w:r>
      <w:r w:rsidR="006A5C1C">
        <w:t>graph</w:t>
      </w:r>
      <w:r w:rsidR="00C5411D">
        <w:t xml:space="preserve"> 2.</w:t>
      </w:r>
      <w:r w:rsidR="00800010">
        <w:t>4</w:t>
      </w:r>
      <w:r w:rsidR="00C5411D">
        <w:t>)</w:t>
      </w:r>
    </w:p>
    <w:p w14:paraId="3D999C18" w14:textId="3FEEEDAE" w:rsidR="00063B24" w:rsidRPr="005F4475" w:rsidRDefault="00063B24" w:rsidP="006A5C1C">
      <w:pPr>
        <w:spacing w:line="276" w:lineRule="auto"/>
        <w:ind w:left="2410"/>
        <w:jc w:val="both"/>
      </w:pPr>
      <w:r w:rsidRPr="005F4475">
        <w:t>Step 5: Record findings and approve the placement</w:t>
      </w:r>
      <w:r w:rsidR="00C5411D">
        <w:t xml:space="preserve"> (see para</w:t>
      </w:r>
      <w:r w:rsidR="006A5C1C">
        <w:t>graph</w:t>
      </w:r>
      <w:r w:rsidR="00C5411D">
        <w:t xml:space="preserve"> 2.</w:t>
      </w:r>
      <w:r w:rsidR="00800010">
        <w:t>3</w:t>
      </w:r>
      <w:r w:rsidR="00C5411D">
        <w:t>.</w:t>
      </w:r>
      <w:r w:rsidR="00800010">
        <w:t>1</w:t>
      </w:r>
      <w:r w:rsidR="00C5411D">
        <w:t>)</w:t>
      </w:r>
      <w:r w:rsidRPr="005F4475">
        <w:t>.</w:t>
      </w:r>
    </w:p>
    <w:p w14:paraId="50B188F7" w14:textId="77777777" w:rsidR="006A24C0" w:rsidRPr="005F4475" w:rsidRDefault="006A24C0" w:rsidP="005F4475">
      <w:pPr>
        <w:spacing w:line="276" w:lineRule="auto"/>
        <w:jc w:val="both"/>
      </w:pPr>
    </w:p>
    <w:p w14:paraId="45E05202" w14:textId="6E78550D" w:rsidR="006A24C0" w:rsidRPr="005F4475" w:rsidRDefault="00DD128C" w:rsidP="006A5C1C">
      <w:pPr>
        <w:spacing w:line="276" w:lineRule="auto"/>
        <w:ind w:left="2410" w:hanging="425"/>
        <w:jc w:val="both"/>
      </w:pPr>
      <w:r>
        <w:t>(ii)</w:t>
      </w:r>
      <w:r w:rsidR="00832D9E" w:rsidRPr="005F4475">
        <w:tab/>
      </w:r>
      <w:r w:rsidR="006A24C0" w:rsidRPr="005F4475">
        <w:t xml:space="preserve">During the placement: </w:t>
      </w:r>
    </w:p>
    <w:p w14:paraId="6AFB9280" w14:textId="77777777" w:rsidR="006A24C0" w:rsidRPr="005F4475" w:rsidRDefault="006A24C0" w:rsidP="005F4475">
      <w:pPr>
        <w:spacing w:line="276" w:lineRule="auto"/>
        <w:ind w:firstLine="720"/>
        <w:jc w:val="both"/>
      </w:pPr>
    </w:p>
    <w:p w14:paraId="49B6EE3E" w14:textId="291C2FFB" w:rsidR="006A24C0" w:rsidRDefault="006A24C0" w:rsidP="006A5C1C">
      <w:pPr>
        <w:spacing w:line="276" w:lineRule="auto"/>
        <w:ind w:left="2410"/>
        <w:jc w:val="both"/>
      </w:pPr>
      <w:r w:rsidRPr="005F4475">
        <w:t xml:space="preserve">Step </w:t>
      </w:r>
      <w:r w:rsidR="00063B24" w:rsidRPr="005F4475">
        <w:t>6</w:t>
      </w:r>
      <w:r w:rsidRPr="005F4475">
        <w:t xml:space="preserve">: </w:t>
      </w:r>
      <w:r w:rsidR="00832D9E" w:rsidRPr="005F4475">
        <w:t xml:space="preserve">Monitor </w:t>
      </w:r>
      <w:r w:rsidR="00063B24" w:rsidRPr="005F4475">
        <w:t xml:space="preserve">placement </w:t>
      </w:r>
      <w:r w:rsidR="00832D9E" w:rsidRPr="005F4475">
        <w:t xml:space="preserve">and </w:t>
      </w:r>
      <w:r w:rsidR="00063B24" w:rsidRPr="005F4475">
        <w:t>resolve any</w:t>
      </w:r>
      <w:r w:rsidRPr="005F4475">
        <w:t xml:space="preserve"> health and safety issues. </w:t>
      </w:r>
    </w:p>
    <w:p w14:paraId="39697AAA" w14:textId="616BDC87" w:rsidR="003063F3" w:rsidRPr="005F4475" w:rsidRDefault="003063F3" w:rsidP="006A5C1C">
      <w:pPr>
        <w:spacing w:line="276" w:lineRule="auto"/>
        <w:ind w:left="2410"/>
        <w:jc w:val="both"/>
      </w:pPr>
      <w:r>
        <w:t>Monitoring may be in-person visits, or remote monitoring such as Teams calls, pre-arranged email contacts etc.</w:t>
      </w:r>
    </w:p>
    <w:p w14:paraId="09DEA05C" w14:textId="77777777" w:rsidR="006A24C0" w:rsidRPr="005F4475" w:rsidRDefault="006A24C0" w:rsidP="005F4475">
      <w:pPr>
        <w:spacing w:line="276" w:lineRule="auto"/>
        <w:jc w:val="both"/>
      </w:pPr>
    </w:p>
    <w:p w14:paraId="3CBAA91D" w14:textId="0E5FA2E5" w:rsidR="006A24C0" w:rsidRPr="005F4475" w:rsidRDefault="00DD128C" w:rsidP="006A5C1C">
      <w:pPr>
        <w:spacing w:line="276" w:lineRule="auto"/>
        <w:ind w:left="2410" w:hanging="425"/>
        <w:jc w:val="both"/>
      </w:pPr>
      <w:r>
        <w:t>(iii)</w:t>
      </w:r>
      <w:r w:rsidR="00832D9E" w:rsidRPr="005F4475">
        <w:tab/>
      </w:r>
      <w:r w:rsidR="006A24C0" w:rsidRPr="005F4475">
        <w:t xml:space="preserve">After the placement: </w:t>
      </w:r>
    </w:p>
    <w:p w14:paraId="64FE84F3" w14:textId="77777777" w:rsidR="006A24C0" w:rsidRPr="005F4475" w:rsidRDefault="006A24C0" w:rsidP="005F4475">
      <w:pPr>
        <w:spacing w:line="276" w:lineRule="auto"/>
        <w:ind w:firstLine="720"/>
        <w:jc w:val="both"/>
      </w:pPr>
    </w:p>
    <w:p w14:paraId="27C21E60" w14:textId="23B7291C" w:rsidR="00B35732" w:rsidRPr="00B35732" w:rsidRDefault="006A24C0" w:rsidP="00B35732">
      <w:pPr>
        <w:spacing w:line="276" w:lineRule="auto"/>
        <w:ind w:left="2410"/>
        <w:jc w:val="both"/>
      </w:pPr>
      <w:r w:rsidRPr="005F4475">
        <w:t xml:space="preserve">Step </w:t>
      </w:r>
      <w:r w:rsidR="00063B24" w:rsidRPr="005F4475">
        <w:t>7</w:t>
      </w:r>
      <w:r w:rsidRPr="005F4475">
        <w:t xml:space="preserve">: Undertake </w:t>
      </w:r>
      <w:r w:rsidR="00832D9E" w:rsidRPr="005F4475">
        <w:t xml:space="preserve">post-placement </w:t>
      </w:r>
      <w:r w:rsidRPr="005F4475">
        <w:t>review</w:t>
      </w:r>
      <w:r w:rsidR="00B35732">
        <w:t>.</w:t>
      </w:r>
    </w:p>
    <w:p w14:paraId="65FDD540" w14:textId="45F80901" w:rsidR="00B35732" w:rsidRDefault="00B35732" w:rsidP="00B7211E">
      <w:pPr>
        <w:spacing w:line="276" w:lineRule="auto"/>
        <w:ind w:left="1985"/>
        <w:jc w:val="both"/>
        <w:rPr>
          <w:rFonts w:eastAsia="Calibri"/>
        </w:rPr>
      </w:pPr>
      <w:r>
        <w:rPr>
          <w:noProof/>
        </w:rPr>
        <w:lastRenderedPageBreak/>
        <w:drawing>
          <wp:inline distT="0" distB="0" distL="0" distR="0" wp14:anchorId="577E3910" wp14:editId="39CB4ED0">
            <wp:extent cx="4942840" cy="2933958"/>
            <wp:effectExtent l="0" t="0" r="0" b="0"/>
            <wp:docPr id="1451118146"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18146" name="Picture 1" descr="A picture containing text, screenshot, font, diagram&#10;&#10;Description automatically generated"/>
                    <pic:cNvPicPr/>
                  </pic:nvPicPr>
                  <pic:blipFill>
                    <a:blip r:embed="rId21"/>
                    <a:stretch>
                      <a:fillRect/>
                    </a:stretch>
                  </pic:blipFill>
                  <pic:spPr>
                    <a:xfrm>
                      <a:off x="0" y="0"/>
                      <a:ext cx="4967983" cy="2948882"/>
                    </a:xfrm>
                    <a:prstGeom prst="rect">
                      <a:avLst/>
                    </a:prstGeom>
                  </pic:spPr>
                </pic:pic>
              </a:graphicData>
            </a:graphic>
          </wp:inline>
        </w:drawing>
      </w:r>
    </w:p>
    <w:p w14:paraId="2D7319D1" w14:textId="7885B4D3" w:rsidR="004C05D1" w:rsidRPr="00B35732" w:rsidRDefault="00B35732" w:rsidP="00B7211E">
      <w:pPr>
        <w:spacing w:line="276" w:lineRule="auto"/>
        <w:ind w:left="1985"/>
        <w:jc w:val="both"/>
        <w:rPr>
          <w:rFonts w:eastAsia="Calibri"/>
          <w:sz w:val="20"/>
          <w:szCs w:val="20"/>
        </w:rPr>
      </w:pPr>
      <w:r w:rsidRPr="00B35732">
        <w:rPr>
          <w:rFonts w:eastAsia="Calibri"/>
          <w:sz w:val="20"/>
          <w:szCs w:val="20"/>
        </w:rPr>
        <w:t xml:space="preserve">Figure 1: </w:t>
      </w:r>
      <w:r w:rsidR="00A334AD">
        <w:rPr>
          <w:rFonts w:eastAsia="Calibri"/>
          <w:sz w:val="20"/>
          <w:szCs w:val="20"/>
        </w:rPr>
        <w:t>‘</w:t>
      </w:r>
      <w:r w:rsidRPr="00B35732">
        <w:rPr>
          <w:rFonts w:eastAsia="Calibri"/>
          <w:sz w:val="20"/>
          <w:szCs w:val="20"/>
        </w:rPr>
        <w:t>Do</w:t>
      </w:r>
      <w:r w:rsidR="00A334AD">
        <w:rPr>
          <w:rFonts w:eastAsia="Calibri"/>
          <w:sz w:val="20"/>
          <w:szCs w:val="20"/>
        </w:rPr>
        <w:t>,</w:t>
      </w:r>
      <w:r w:rsidRPr="00B35732">
        <w:rPr>
          <w:rFonts w:eastAsia="Calibri"/>
          <w:sz w:val="20"/>
          <w:szCs w:val="20"/>
        </w:rPr>
        <w:t xml:space="preserve"> Check</w:t>
      </w:r>
      <w:r w:rsidR="00A334AD">
        <w:rPr>
          <w:rFonts w:eastAsia="Calibri"/>
          <w:sz w:val="20"/>
          <w:szCs w:val="20"/>
        </w:rPr>
        <w:t>,</w:t>
      </w:r>
      <w:r w:rsidRPr="00B35732">
        <w:rPr>
          <w:rFonts w:eastAsia="Calibri"/>
          <w:sz w:val="20"/>
          <w:szCs w:val="20"/>
        </w:rPr>
        <w:t xml:space="preserve"> Review</w:t>
      </w:r>
      <w:r w:rsidR="00A334AD">
        <w:rPr>
          <w:rFonts w:eastAsia="Calibri"/>
          <w:sz w:val="20"/>
          <w:szCs w:val="20"/>
        </w:rPr>
        <w:t>’</w:t>
      </w:r>
      <w:r w:rsidRPr="00B35732">
        <w:rPr>
          <w:rFonts w:eastAsia="Calibri"/>
          <w:sz w:val="20"/>
          <w:szCs w:val="20"/>
        </w:rPr>
        <w:t xml:space="preserve"> Infographic: Overall Process Flow for Placements – </w:t>
      </w:r>
      <w:r w:rsidR="00005FFB">
        <w:rPr>
          <w:rFonts w:eastAsia="Calibri"/>
          <w:sz w:val="20"/>
          <w:szCs w:val="20"/>
        </w:rPr>
        <w:t xml:space="preserve">Page 11; </w:t>
      </w:r>
      <w:r w:rsidRPr="00005FFB">
        <w:rPr>
          <w:rFonts w:eastAsia="Calibri"/>
          <w:i/>
          <w:iCs/>
          <w:sz w:val="20"/>
          <w:szCs w:val="20"/>
        </w:rPr>
        <w:t>USHA Guidance on Health and Safety of Placements for Higher Education Students</w:t>
      </w:r>
      <w:r w:rsidR="00005FFB">
        <w:rPr>
          <w:rFonts w:eastAsia="Calibri"/>
          <w:sz w:val="20"/>
          <w:szCs w:val="20"/>
        </w:rPr>
        <w:t>;</w:t>
      </w:r>
      <w:r w:rsidRPr="00B35732">
        <w:rPr>
          <w:rFonts w:eastAsia="Calibri"/>
          <w:sz w:val="20"/>
          <w:szCs w:val="20"/>
        </w:rPr>
        <w:t xml:space="preserve"> June 2018. </w:t>
      </w:r>
    </w:p>
    <w:p w14:paraId="6FDA4147" w14:textId="77777777" w:rsidR="00B35732" w:rsidRPr="005F4475" w:rsidRDefault="00B35732" w:rsidP="005F4475">
      <w:pPr>
        <w:spacing w:line="276" w:lineRule="auto"/>
        <w:jc w:val="both"/>
        <w:rPr>
          <w:rFonts w:eastAsia="Calibri"/>
        </w:rPr>
      </w:pPr>
    </w:p>
    <w:p w14:paraId="626E7C44" w14:textId="4D5776C1" w:rsidR="00EE32BC" w:rsidRPr="00BD03B5" w:rsidRDefault="006A24C0" w:rsidP="00BD03B5">
      <w:pPr>
        <w:spacing w:line="276" w:lineRule="auto"/>
        <w:ind w:left="1134" w:hanging="567"/>
        <w:jc w:val="both"/>
        <w:rPr>
          <w:bCs/>
        </w:rPr>
      </w:pPr>
      <w:r w:rsidRPr="00BD03B5">
        <w:rPr>
          <w:bCs/>
        </w:rPr>
        <w:t>2.</w:t>
      </w:r>
      <w:r w:rsidR="00DD128C" w:rsidRPr="00BD03B5">
        <w:rPr>
          <w:bCs/>
        </w:rPr>
        <w:t>2</w:t>
      </w:r>
      <w:r w:rsidRPr="00BD03B5">
        <w:rPr>
          <w:bCs/>
        </w:rPr>
        <w:tab/>
      </w:r>
      <w:r w:rsidR="00BD03B5" w:rsidRPr="00BD03B5">
        <w:rPr>
          <w:bCs/>
        </w:rPr>
        <w:t xml:space="preserve">Review and Approval of Placements </w:t>
      </w:r>
    </w:p>
    <w:p w14:paraId="71FB2217" w14:textId="77777777" w:rsidR="005F4475" w:rsidRPr="005F4475" w:rsidRDefault="005F4475" w:rsidP="005F4475">
      <w:pPr>
        <w:spacing w:line="276" w:lineRule="auto"/>
        <w:jc w:val="both"/>
      </w:pPr>
    </w:p>
    <w:p w14:paraId="22D6694F" w14:textId="63BA6010" w:rsidR="003063F3" w:rsidRDefault="00EE32BC" w:rsidP="00B7211E">
      <w:pPr>
        <w:spacing w:line="276" w:lineRule="auto"/>
        <w:ind w:left="1134"/>
        <w:jc w:val="both"/>
      </w:pPr>
      <w:r w:rsidRPr="005F4475">
        <w:t xml:space="preserve">The application of risk assessment and review of placements provides the basis for adopting measures that are </w:t>
      </w:r>
      <w:r w:rsidRPr="003063F3">
        <w:rPr>
          <w:b/>
          <w:bCs/>
        </w:rPr>
        <w:t>suitable and sufficient for the level of risk</w:t>
      </w:r>
      <w:r w:rsidRPr="005F4475">
        <w:t>.</w:t>
      </w:r>
      <w:r w:rsidR="00832D9E" w:rsidRPr="005F4475">
        <w:t xml:space="preserve"> </w:t>
      </w:r>
      <w:r w:rsidR="00F62EAC" w:rsidRPr="005F4475">
        <w:t xml:space="preserve">An initial assessment of risk through an information gathering stage and confirmation of general control measures is acceptable for lower risk placements, whereas higher risk placements or those with inadequate information would require a more detailed risk assessment to be undertaken. </w:t>
      </w:r>
      <w:r w:rsidR="003063F3">
        <w:t>Students may be involved in developing the initial risk assessment as part of their placement preparation, but these must be reviewed and approved by staff.</w:t>
      </w:r>
    </w:p>
    <w:p w14:paraId="17E39129" w14:textId="77777777" w:rsidR="003063F3" w:rsidRDefault="003063F3" w:rsidP="00B7211E">
      <w:pPr>
        <w:spacing w:line="276" w:lineRule="auto"/>
        <w:ind w:left="1134"/>
        <w:jc w:val="both"/>
      </w:pPr>
    </w:p>
    <w:p w14:paraId="6603E368" w14:textId="31560CF5" w:rsidR="00063B24" w:rsidRPr="005F4475" w:rsidRDefault="00063B24" w:rsidP="00B7211E">
      <w:pPr>
        <w:spacing w:line="276" w:lineRule="auto"/>
        <w:ind w:left="1134"/>
        <w:jc w:val="both"/>
      </w:pPr>
      <w:r w:rsidRPr="005F4475">
        <w:t xml:space="preserve">Where the </w:t>
      </w:r>
      <w:r w:rsidR="002628FE" w:rsidRPr="005F4475">
        <w:t>initial</w:t>
      </w:r>
      <w:r w:rsidRPr="005F4475">
        <w:t xml:space="preserve"> assessment indicates a high risk in any of the six health and safety factors</w:t>
      </w:r>
      <w:r w:rsidR="002077C2" w:rsidRPr="005F4475">
        <w:t>, a more detailed assessment will be required</w:t>
      </w:r>
      <w:r w:rsidR="00820300">
        <w:t xml:space="preserve">. </w:t>
      </w:r>
      <w:r w:rsidR="009C34DF">
        <w:t xml:space="preserve">The sector framework for risk profiling should be applied when assessing risk – </w:t>
      </w:r>
      <w:r w:rsidR="00FE7251">
        <w:t xml:space="preserve">provided at </w:t>
      </w:r>
      <w:r w:rsidR="009C34DF">
        <w:t>page 23.</w:t>
      </w:r>
    </w:p>
    <w:p w14:paraId="1161475F" w14:textId="77777777" w:rsidR="00063B24" w:rsidRPr="005F4475" w:rsidRDefault="00063B24" w:rsidP="00B7211E">
      <w:pPr>
        <w:spacing w:line="276" w:lineRule="auto"/>
        <w:ind w:left="1134"/>
        <w:jc w:val="both"/>
      </w:pPr>
    </w:p>
    <w:p w14:paraId="16FC5D72" w14:textId="24E799F2" w:rsidR="00F62EAC" w:rsidRPr="005F4475" w:rsidRDefault="00063B24" w:rsidP="00B7211E">
      <w:pPr>
        <w:spacing w:line="276" w:lineRule="auto"/>
        <w:ind w:left="1134"/>
        <w:jc w:val="both"/>
      </w:pPr>
      <w:r w:rsidRPr="005F4475">
        <w:t xml:space="preserve">It is acceptable to group placements which have similar risk profiles for the approval process, </w:t>
      </w:r>
      <w:r w:rsidR="00B7211E" w:rsidRPr="005F4475">
        <w:t>e.g.,</w:t>
      </w:r>
      <w:r w:rsidRPr="005F4475">
        <w:t xml:space="preserve"> multiple placements with the same employer.</w:t>
      </w:r>
      <w:r w:rsidR="00FE7251" w:rsidRPr="00FE7251">
        <w:t xml:space="preserve"> </w:t>
      </w:r>
      <w:r w:rsidR="00FE7251">
        <w:t>F</w:t>
      </w:r>
      <w:r w:rsidR="00FE7251" w:rsidRPr="005F4475">
        <w:t xml:space="preserve">urther information </w:t>
      </w:r>
      <w:r w:rsidR="00FE7251">
        <w:t>may be sought from the placement host</w:t>
      </w:r>
      <w:r w:rsidR="00FE7251" w:rsidRPr="005F4475">
        <w:t xml:space="preserve">, </w:t>
      </w:r>
      <w:r w:rsidR="00FE7251">
        <w:t xml:space="preserve">or from other parties such as local staff with specific expertise, Occupational Health, Student </w:t>
      </w:r>
      <w:r w:rsidR="002628FE">
        <w:t>Counselling</w:t>
      </w:r>
      <w:r w:rsidR="00FE7251">
        <w:t xml:space="preserve">, Safety Services, other universities with prior experience with the placement host, </w:t>
      </w:r>
      <w:r w:rsidR="00FE7251" w:rsidRPr="005F4475">
        <w:t>relevant professional bodies etc.</w:t>
      </w:r>
    </w:p>
    <w:p w14:paraId="47C734CC" w14:textId="77777777" w:rsidR="00F62EAC" w:rsidRPr="005F4475" w:rsidRDefault="00F62EAC" w:rsidP="00B7211E">
      <w:pPr>
        <w:spacing w:line="276" w:lineRule="auto"/>
        <w:ind w:left="1134"/>
        <w:jc w:val="both"/>
      </w:pPr>
    </w:p>
    <w:p w14:paraId="6C2D71D3" w14:textId="583436EA" w:rsidR="00EE32BC" w:rsidRPr="005F4475" w:rsidRDefault="00832D9E" w:rsidP="00B7211E">
      <w:pPr>
        <w:spacing w:line="276" w:lineRule="auto"/>
        <w:ind w:left="1134"/>
        <w:jc w:val="both"/>
      </w:pPr>
      <w:r w:rsidRPr="005F4475">
        <w:t xml:space="preserve">Schools should ensure that a suitable risk assessment process is in place and </w:t>
      </w:r>
      <w:r w:rsidR="00F62EAC" w:rsidRPr="005F4475">
        <w:t xml:space="preserve">that the following </w:t>
      </w:r>
      <w:r w:rsidR="00F62EAC" w:rsidRPr="00FE7251">
        <w:rPr>
          <w:b/>
          <w:bCs/>
        </w:rPr>
        <w:t xml:space="preserve">six </w:t>
      </w:r>
      <w:r w:rsidRPr="00FE7251">
        <w:rPr>
          <w:b/>
          <w:bCs/>
        </w:rPr>
        <w:t>key factors</w:t>
      </w:r>
      <w:r w:rsidRPr="005F4475">
        <w:t xml:space="preserve"> are considered. </w:t>
      </w:r>
      <w:r w:rsidR="00F62EAC" w:rsidRPr="005F4475">
        <w:t xml:space="preserve">A system of recording the risk evaluation and approval process should be in place with findings </w:t>
      </w:r>
      <w:r w:rsidRPr="005F4475">
        <w:t>communicated to students.</w:t>
      </w:r>
    </w:p>
    <w:p w14:paraId="582C92B2" w14:textId="65EDE7E1" w:rsidR="00EE32BC" w:rsidRDefault="00DD128C" w:rsidP="00B7211E">
      <w:pPr>
        <w:pStyle w:val="ListParagraph"/>
        <w:numPr>
          <w:ilvl w:val="2"/>
          <w:numId w:val="15"/>
        </w:numPr>
        <w:spacing w:line="276" w:lineRule="auto"/>
        <w:ind w:left="1985" w:hanging="851"/>
        <w:jc w:val="both"/>
      </w:pPr>
      <w:r>
        <w:lastRenderedPageBreak/>
        <w:t>W</w:t>
      </w:r>
      <w:r w:rsidR="006A24C0" w:rsidRPr="005F4475">
        <w:t xml:space="preserve">ork </w:t>
      </w:r>
      <w:proofErr w:type="gramStart"/>
      <w:r w:rsidR="006A24C0" w:rsidRPr="005F4475">
        <w:t>factors</w:t>
      </w:r>
      <w:proofErr w:type="gramEnd"/>
      <w:r w:rsidR="00EE32BC" w:rsidRPr="005F4475">
        <w:t xml:space="preserve"> </w:t>
      </w:r>
    </w:p>
    <w:p w14:paraId="151D3CEB" w14:textId="77777777" w:rsidR="0011256D" w:rsidRPr="005F4475" w:rsidRDefault="0011256D" w:rsidP="0011256D">
      <w:pPr>
        <w:pStyle w:val="ListParagraph"/>
        <w:spacing w:line="276" w:lineRule="auto"/>
        <w:ind w:left="1134"/>
        <w:jc w:val="both"/>
      </w:pPr>
    </w:p>
    <w:p w14:paraId="64B7A5F1" w14:textId="3E72C3AB" w:rsidR="00EE32BC" w:rsidRDefault="00EE32BC" w:rsidP="00B7211E">
      <w:pPr>
        <w:spacing w:line="276" w:lineRule="auto"/>
        <w:ind w:left="1985"/>
        <w:jc w:val="both"/>
      </w:pPr>
      <w:r w:rsidRPr="005F4475">
        <w:t xml:space="preserve">These relate to the </w:t>
      </w:r>
      <w:r w:rsidR="0031516A">
        <w:t>P</w:t>
      </w:r>
      <w:r w:rsidRPr="005F4475">
        <w:t>lacement</w:t>
      </w:r>
      <w:r w:rsidR="00FF6A3D">
        <w:t xml:space="preserve"> </w:t>
      </w:r>
      <w:r w:rsidR="0031516A">
        <w:t>P</w:t>
      </w:r>
      <w:r w:rsidRPr="005F4475">
        <w:t>rovider and to the work that the student will be carrying out. They include the nature of the work-based hazards to which the student may be exposed. Control measures may include the professional knowledge and expertise of the student</w:t>
      </w:r>
      <w:r w:rsidR="00820300">
        <w:t xml:space="preserve">, their prior </w:t>
      </w:r>
      <w:proofErr w:type="gramStart"/>
      <w:r w:rsidR="00820300">
        <w:t>experience</w:t>
      </w:r>
      <w:proofErr w:type="gramEnd"/>
      <w:r w:rsidR="00820300">
        <w:t xml:space="preserve"> and qualifications</w:t>
      </w:r>
      <w:r w:rsidRPr="005F4475">
        <w:t xml:space="preserve">. </w:t>
      </w:r>
    </w:p>
    <w:p w14:paraId="42335CA3" w14:textId="77777777" w:rsidR="0011256D" w:rsidRPr="005F4475" w:rsidRDefault="0011256D" w:rsidP="0011256D">
      <w:pPr>
        <w:spacing w:line="276" w:lineRule="auto"/>
        <w:ind w:left="1134"/>
        <w:jc w:val="both"/>
      </w:pPr>
    </w:p>
    <w:p w14:paraId="64053A4C" w14:textId="26B12925" w:rsidR="00EE32BC" w:rsidRPr="005F4475" w:rsidRDefault="00EE32BC" w:rsidP="00A334AD">
      <w:pPr>
        <w:pStyle w:val="ListParagraph"/>
        <w:numPr>
          <w:ilvl w:val="2"/>
          <w:numId w:val="15"/>
        </w:numPr>
        <w:spacing w:line="276" w:lineRule="auto"/>
        <w:ind w:left="1985" w:hanging="851"/>
        <w:jc w:val="both"/>
      </w:pPr>
      <w:r w:rsidRPr="005F4475">
        <w:t>Tr</w:t>
      </w:r>
      <w:r w:rsidR="006A2B0B" w:rsidRPr="005F4475">
        <w:t xml:space="preserve">avel and transportation </w:t>
      </w:r>
      <w:proofErr w:type="gramStart"/>
      <w:r w:rsidR="006A2B0B" w:rsidRPr="005F4475">
        <w:t>factors</w:t>
      </w:r>
      <w:proofErr w:type="gramEnd"/>
      <w:r w:rsidRPr="005F4475">
        <w:t xml:space="preserve"> </w:t>
      </w:r>
    </w:p>
    <w:p w14:paraId="09549268" w14:textId="77777777" w:rsidR="0011256D" w:rsidRDefault="0011256D" w:rsidP="005F4475">
      <w:pPr>
        <w:spacing w:line="276" w:lineRule="auto"/>
        <w:ind w:left="1080" w:hanging="371"/>
        <w:jc w:val="both"/>
      </w:pPr>
    </w:p>
    <w:p w14:paraId="4289C691" w14:textId="6B708A58" w:rsidR="00820300" w:rsidRDefault="00EE32BC" w:rsidP="00A334AD">
      <w:pPr>
        <w:spacing w:line="276" w:lineRule="auto"/>
        <w:ind w:left="1985"/>
        <w:jc w:val="both"/>
      </w:pPr>
      <w:r w:rsidRPr="005F4475">
        <w:t xml:space="preserve">Driving and travel while carrying out the business of the </w:t>
      </w:r>
      <w:r w:rsidR="0031516A">
        <w:t>Placement</w:t>
      </w:r>
      <w:r w:rsidR="00FF6A3D">
        <w:t xml:space="preserve"> </w:t>
      </w:r>
      <w:r w:rsidR="0031516A">
        <w:t>Provider</w:t>
      </w:r>
      <w:r w:rsidRPr="005F4475">
        <w:t xml:space="preserve"> can be a risk. </w:t>
      </w:r>
      <w:r w:rsidR="00820300">
        <w:t>University insurance excludes driving vehicles therefore any student required to drive vehicles as part of their placement must be insured by the placement host</w:t>
      </w:r>
      <w:r w:rsidR="00521D5B">
        <w:t xml:space="preserve"> or have their own insurance cover</w:t>
      </w:r>
      <w:r w:rsidR="00820300">
        <w:t>. Students using their own car to travel during placement (</w:t>
      </w:r>
      <w:r w:rsidR="0031516A">
        <w:t>e.g.,</w:t>
      </w:r>
      <w:r w:rsidR="00820300">
        <w:t xml:space="preserve"> between sites) should ensure their </w:t>
      </w:r>
      <w:r w:rsidR="00521D5B">
        <w:t>personal</w:t>
      </w:r>
      <w:r w:rsidR="00820300">
        <w:t xml:space="preserve"> car insurance includes </w:t>
      </w:r>
      <w:r w:rsidR="00521D5B">
        <w:t xml:space="preserve">‘use of the vehicle </w:t>
      </w:r>
      <w:r w:rsidR="00820300">
        <w:t>for business purposes</w:t>
      </w:r>
      <w:r w:rsidR="00521D5B">
        <w:t>’</w:t>
      </w:r>
      <w:r w:rsidR="00820300">
        <w:t>.</w:t>
      </w:r>
    </w:p>
    <w:p w14:paraId="4972C312" w14:textId="77777777" w:rsidR="00820300" w:rsidRDefault="00820300" w:rsidP="00A334AD">
      <w:pPr>
        <w:spacing w:line="276" w:lineRule="auto"/>
        <w:ind w:left="1985"/>
        <w:jc w:val="both"/>
      </w:pPr>
    </w:p>
    <w:p w14:paraId="0DDA9DA3" w14:textId="3BC1CD14" w:rsidR="0011256D" w:rsidRDefault="00EE32BC" w:rsidP="00A334AD">
      <w:pPr>
        <w:spacing w:line="276" w:lineRule="auto"/>
        <w:ind w:left="1985"/>
        <w:jc w:val="both"/>
      </w:pPr>
      <w:r w:rsidRPr="005F4475">
        <w:t xml:space="preserve">Placements do not just involve the work carried out for the </w:t>
      </w:r>
      <w:r w:rsidR="0031516A">
        <w:t>Placement</w:t>
      </w:r>
      <w:r w:rsidR="00FF6A3D">
        <w:t xml:space="preserve"> </w:t>
      </w:r>
      <w:r w:rsidR="0031516A">
        <w:t>Provider</w:t>
      </w:r>
      <w:r w:rsidRPr="005F4475">
        <w:t xml:space="preserve">. Depending on the nature and location of the placement, the student may face significant health, safety and welfare issues associated with their travel to and from the placement </w:t>
      </w:r>
      <w:r w:rsidR="00521D5B">
        <w:t xml:space="preserve">(remote locations) </w:t>
      </w:r>
      <w:r w:rsidRPr="005F4475">
        <w:t>and to and from their accommodation</w:t>
      </w:r>
      <w:r w:rsidR="00521D5B">
        <w:t xml:space="preserve"> (</w:t>
      </w:r>
      <w:r w:rsidR="009C34DF">
        <w:t xml:space="preserve">personal safety </w:t>
      </w:r>
      <w:r w:rsidR="00521D5B">
        <w:t>high risk locations)</w:t>
      </w:r>
      <w:r w:rsidRPr="005F4475">
        <w:t xml:space="preserve">. </w:t>
      </w:r>
    </w:p>
    <w:p w14:paraId="6584AADD" w14:textId="77777777" w:rsidR="0011256D" w:rsidRPr="005F4475" w:rsidRDefault="0011256D" w:rsidP="0011256D">
      <w:pPr>
        <w:spacing w:line="276" w:lineRule="auto"/>
        <w:ind w:left="1134"/>
        <w:jc w:val="both"/>
      </w:pPr>
    </w:p>
    <w:p w14:paraId="351529FF" w14:textId="77777777" w:rsidR="00B2071F" w:rsidRDefault="00EE32BC" w:rsidP="00A334AD">
      <w:pPr>
        <w:pStyle w:val="ListParagraph"/>
        <w:numPr>
          <w:ilvl w:val="2"/>
          <w:numId w:val="15"/>
        </w:numPr>
        <w:spacing w:line="276" w:lineRule="auto"/>
        <w:ind w:left="1985" w:hanging="851"/>
        <w:jc w:val="both"/>
      </w:pPr>
      <w:r w:rsidRPr="005F4475">
        <w:t>Location an</w:t>
      </w:r>
      <w:r w:rsidR="006A2B0B" w:rsidRPr="005F4475">
        <w:t>d/or region factors</w:t>
      </w:r>
    </w:p>
    <w:p w14:paraId="7CA9F233" w14:textId="4BB68B91" w:rsidR="00EE32BC" w:rsidRPr="005F4475" w:rsidRDefault="00EE32BC" w:rsidP="00B2071F">
      <w:pPr>
        <w:pStyle w:val="ListParagraph"/>
        <w:spacing w:line="276" w:lineRule="auto"/>
        <w:ind w:left="1080"/>
        <w:jc w:val="both"/>
      </w:pPr>
      <w:r w:rsidRPr="005F4475">
        <w:t xml:space="preserve"> </w:t>
      </w:r>
    </w:p>
    <w:p w14:paraId="162F6874" w14:textId="77777777" w:rsidR="002628FE" w:rsidRDefault="00EE32BC" w:rsidP="00A334AD">
      <w:pPr>
        <w:spacing w:line="276" w:lineRule="auto"/>
        <w:ind w:left="1985"/>
        <w:jc w:val="both"/>
      </w:pPr>
      <w:r w:rsidRPr="005F4475">
        <w:t>The location of the placement can have considerable impact</w:t>
      </w:r>
      <w:r w:rsidR="009C34DF">
        <w:t>,</w:t>
      </w:r>
      <w:r w:rsidRPr="005F4475">
        <w:t xml:space="preserve"> particularly if it is abroad in a country that the student is not acquainted with.</w:t>
      </w:r>
      <w:r w:rsidR="00B0686E" w:rsidRPr="005F4475">
        <w:t xml:space="preserve"> </w:t>
      </w:r>
    </w:p>
    <w:p w14:paraId="190799FC" w14:textId="77777777" w:rsidR="002628FE" w:rsidRDefault="002628FE" w:rsidP="00A334AD">
      <w:pPr>
        <w:spacing w:line="276" w:lineRule="auto"/>
        <w:ind w:left="1985"/>
        <w:jc w:val="both"/>
      </w:pPr>
    </w:p>
    <w:p w14:paraId="1F021E10" w14:textId="04006A57" w:rsidR="00EE32BC" w:rsidRDefault="00B0686E" w:rsidP="00A334AD">
      <w:pPr>
        <w:spacing w:line="276" w:lineRule="auto"/>
        <w:ind w:left="1985"/>
        <w:jc w:val="both"/>
      </w:pPr>
      <w:r w:rsidRPr="005F4475">
        <w:t xml:space="preserve">For placements abroad, country or region competent advice should be sought, </w:t>
      </w:r>
      <w:r w:rsidR="0031516A" w:rsidRPr="005F4475">
        <w:t>e.g.,</w:t>
      </w:r>
      <w:r w:rsidRPr="005F4475">
        <w:t xml:space="preserve"> </w:t>
      </w:r>
      <w:r w:rsidR="002628FE">
        <w:t xml:space="preserve">from </w:t>
      </w:r>
      <w:r w:rsidRPr="005F4475">
        <w:t>the Foreign and Commonwealth Office</w:t>
      </w:r>
      <w:r w:rsidR="00521D5B">
        <w:t xml:space="preserve"> website, Occupational Health, GPs, Queen’s Global Opportunities team</w:t>
      </w:r>
      <w:r w:rsidRPr="005F4475">
        <w:t>.</w:t>
      </w:r>
      <w:r w:rsidR="00EE32BC" w:rsidRPr="005F4475">
        <w:t xml:space="preserve"> </w:t>
      </w:r>
      <w:r w:rsidR="002628FE">
        <w:t>For international students it may be appropriate to refer to advice provided by their own government’s advisory service</w:t>
      </w:r>
      <w:r w:rsidR="00F3315A">
        <w:t>,</w:t>
      </w:r>
      <w:r w:rsidR="002628FE">
        <w:t xml:space="preserve"> if available.</w:t>
      </w:r>
    </w:p>
    <w:p w14:paraId="69423615" w14:textId="77777777" w:rsidR="002628FE" w:rsidRDefault="002628FE" w:rsidP="00A334AD">
      <w:pPr>
        <w:spacing w:line="276" w:lineRule="auto"/>
        <w:ind w:left="1985"/>
        <w:jc w:val="both"/>
      </w:pPr>
    </w:p>
    <w:p w14:paraId="350B2E32" w14:textId="54545828" w:rsidR="00A05D5F" w:rsidRDefault="002628FE" w:rsidP="00A334AD">
      <w:pPr>
        <w:spacing w:line="276" w:lineRule="auto"/>
        <w:ind w:left="1985"/>
        <w:jc w:val="both"/>
      </w:pPr>
      <w:r>
        <w:t>Authorisation for placements in very high-risk locations (</w:t>
      </w:r>
      <w:r w:rsidR="0031516A">
        <w:t>e.g.,</w:t>
      </w:r>
      <w:r>
        <w:t xml:space="preserve"> where there are travel advisories in place) </w:t>
      </w:r>
      <w:r w:rsidR="00DD128C">
        <w:t xml:space="preserve">should be referred to the Insurance Section, Finance Directorate. </w:t>
      </w:r>
    </w:p>
    <w:p w14:paraId="70C96AB6" w14:textId="77777777" w:rsidR="00B2071F" w:rsidRPr="005F4475" w:rsidRDefault="00B2071F" w:rsidP="005F4475">
      <w:pPr>
        <w:spacing w:line="276" w:lineRule="auto"/>
        <w:ind w:left="1080"/>
        <w:jc w:val="both"/>
      </w:pPr>
    </w:p>
    <w:p w14:paraId="02F8A99C" w14:textId="7A0FBA01" w:rsidR="00EE32BC" w:rsidRDefault="00EE32BC" w:rsidP="00A334AD">
      <w:pPr>
        <w:pStyle w:val="ListParagraph"/>
        <w:numPr>
          <w:ilvl w:val="2"/>
          <w:numId w:val="15"/>
        </w:numPr>
        <w:spacing w:line="276" w:lineRule="auto"/>
        <w:ind w:left="1985" w:hanging="851"/>
        <w:jc w:val="both"/>
      </w:pPr>
      <w:r w:rsidRPr="005F4475">
        <w:t>Gener</w:t>
      </w:r>
      <w:r w:rsidR="006A2B0B" w:rsidRPr="005F4475">
        <w:t>al/environmental health factors</w:t>
      </w:r>
      <w:r w:rsidRPr="005F4475">
        <w:t xml:space="preserve"> </w:t>
      </w:r>
    </w:p>
    <w:p w14:paraId="485FBC29" w14:textId="77777777" w:rsidR="00B2071F" w:rsidRPr="005F4475" w:rsidRDefault="00B2071F" w:rsidP="00B2071F">
      <w:pPr>
        <w:pStyle w:val="ListParagraph"/>
        <w:spacing w:line="276" w:lineRule="auto"/>
        <w:ind w:left="1080"/>
        <w:jc w:val="both"/>
      </w:pPr>
    </w:p>
    <w:p w14:paraId="4014C1A7" w14:textId="1BC25E38" w:rsidR="00EE32BC" w:rsidRDefault="00EE32BC" w:rsidP="00A334AD">
      <w:pPr>
        <w:spacing w:line="276" w:lineRule="auto"/>
        <w:ind w:left="1985"/>
        <w:jc w:val="both"/>
      </w:pPr>
      <w:r w:rsidRPr="005F4475">
        <w:t>The student may face significant health, safety and welfare issues associated with the environmental conditions in their place of work or the general location, their accommodation, or their food and drink.</w:t>
      </w:r>
    </w:p>
    <w:p w14:paraId="0AA53E59" w14:textId="77777777" w:rsidR="00B2071F" w:rsidRDefault="00B2071F" w:rsidP="005F4475">
      <w:pPr>
        <w:spacing w:line="276" w:lineRule="auto"/>
        <w:ind w:left="1080"/>
        <w:jc w:val="both"/>
      </w:pPr>
    </w:p>
    <w:p w14:paraId="4378B894" w14:textId="77777777" w:rsidR="00A36DE3" w:rsidRPr="005F4475" w:rsidRDefault="00A36DE3" w:rsidP="005F4475">
      <w:pPr>
        <w:spacing w:line="276" w:lineRule="auto"/>
        <w:ind w:left="1080"/>
        <w:jc w:val="both"/>
      </w:pPr>
    </w:p>
    <w:p w14:paraId="50F73C89" w14:textId="0055920F" w:rsidR="00EE32BC" w:rsidRDefault="006A2B0B" w:rsidP="00A334AD">
      <w:pPr>
        <w:pStyle w:val="ListParagraph"/>
        <w:numPr>
          <w:ilvl w:val="2"/>
          <w:numId w:val="15"/>
        </w:numPr>
        <w:spacing w:line="276" w:lineRule="auto"/>
        <w:ind w:left="1985" w:hanging="851"/>
        <w:jc w:val="both"/>
      </w:pPr>
      <w:r w:rsidRPr="005F4475">
        <w:lastRenderedPageBreak/>
        <w:t>Individual student factors</w:t>
      </w:r>
      <w:r w:rsidR="00EE32BC" w:rsidRPr="005F4475">
        <w:t xml:space="preserve"> </w:t>
      </w:r>
    </w:p>
    <w:p w14:paraId="6DD105FD" w14:textId="77777777" w:rsidR="00B2071F" w:rsidRPr="005F4475" w:rsidRDefault="00B2071F" w:rsidP="00B2071F">
      <w:pPr>
        <w:pStyle w:val="ListParagraph"/>
        <w:spacing w:line="276" w:lineRule="auto"/>
        <w:ind w:left="1080"/>
        <w:jc w:val="both"/>
      </w:pPr>
    </w:p>
    <w:p w14:paraId="2D7B9033" w14:textId="53AD2C95" w:rsidR="00EE32BC" w:rsidRPr="005F4475" w:rsidRDefault="00EE32BC" w:rsidP="00A334AD">
      <w:pPr>
        <w:spacing w:line="276" w:lineRule="auto"/>
        <w:ind w:left="1985"/>
        <w:jc w:val="both"/>
      </w:pPr>
      <w:r w:rsidRPr="005F4475">
        <w:t>Each student is an individual. Their health</w:t>
      </w:r>
      <w:r w:rsidR="00091B83">
        <w:t>,</w:t>
      </w:r>
      <w:r w:rsidRPr="005F4475">
        <w:t xml:space="preserve"> knowledge, skills and experience</w:t>
      </w:r>
      <w:r w:rsidR="00091B83">
        <w:t>,</w:t>
      </w:r>
      <w:r w:rsidRPr="005F4475">
        <w:t xml:space="preserve"> and their personality could have an impact on health and safety in particular environments.</w:t>
      </w:r>
    </w:p>
    <w:p w14:paraId="7AFE8AFD" w14:textId="3DD6389C" w:rsidR="002628FE" w:rsidRDefault="00EE32BC" w:rsidP="00A334AD">
      <w:pPr>
        <w:spacing w:line="276" w:lineRule="auto"/>
        <w:ind w:left="1985"/>
        <w:jc w:val="both"/>
      </w:pPr>
      <w:r w:rsidRPr="005F4475">
        <w:t>Students with personal factors (</w:t>
      </w:r>
      <w:r w:rsidR="0031516A" w:rsidRPr="005F4475">
        <w:t>e.g.,</w:t>
      </w:r>
      <w:r w:rsidRPr="005F4475">
        <w:t xml:space="preserve"> </w:t>
      </w:r>
      <w:proofErr w:type="gramStart"/>
      <w:r w:rsidR="00091B83">
        <w:t>physical</w:t>
      </w:r>
      <w:proofErr w:type="gramEnd"/>
      <w:r w:rsidR="00091B83">
        <w:t xml:space="preserve"> or mental </w:t>
      </w:r>
      <w:r w:rsidRPr="005F4475">
        <w:t xml:space="preserve">health, disability, linguistic or cultural) which may require specific adjustments or support should have equivalent opportunities in choice of placements. </w:t>
      </w:r>
      <w:r w:rsidR="00071F99" w:rsidRPr="005F4475">
        <w:t>Schools</w:t>
      </w:r>
      <w:r w:rsidRPr="005F4475">
        <w:t xml:space="preserve"> should work with </w:t>
      </w:r>
      <w:r w:rsidR="0031516A">
        <w:t>Placement</w:t>
      </w:r>
      <w:r w:rsidR="00FF6A3D">
        <w:t xml:space="preserve"> </w:t>
      </w:r>
      <w:r w:rsidR="0031516A">
        <w:t>Provider</w:t>
      </w:r>
      <w:r w:rsidRPr="005F4475">
        <w:t xml:space="preserve">s to ensure that access and support requirements will be provided for the student when on placement. </w:t>
      </w:r>
    </w:p>
    <w:p w14:paraId="005ADFF8" w14:textId="77777777" w:rsidR="002628FE" w:rsidRDefault="002628FE" w:rsidP="00A334AD">
      <w:pPr>
        <w:spacing w:line="276" w:lineRule="auto"/>
        <w:ind w:left="1985"/>
        <w:jc w:val="both"/>
      </w:pPr>
    </w:p>
    <w:p w14:paraId="492D3A90" w14:textId="02E4032F" w:rsidR="00EE32BC" w:rsidRDefault="00071F99" w:rsidP="00A334AD">
      <w:pPr>
        <w:spacing w:line="276" w:lineRule="auto"/>
        <w:ind w:left="1985"/>
        <w:jc w:val="both"/>
      </w:pPr>
      <w:r w:rsidRPr="005F4475">
        <w:t>Schools</w:t>
      </w:r>
      <w:r w:rsidR="00EE32BC" w:rsidRPr="005F4475">
        <w:t xml:space="preserve"> should encourage students with a health condition or disability that may require adjustments or support whilst on placement to disclose this, or to agree for the </w:t>
      </w:r>
      <w:r w:rsidRPr="005F4475">
        <w:t>University</w:t>
      </w:r>
      <w:r w:rsidR="00EE32BC" w:rsidRPr="005F4475">
        <w:t xml:space="preserve"> to disclose information on this when identifying possible providers. Advice on managing placements for disabled students is available in the DfES publication </w:t>
      </w:r>
      <w:r w:rsidRPr="005F4475">
        <w:t>‘</w:t>
      </w:r>
      <w:r w:rsidR="00EE32BC" w:rsidRPr="005F4475">
        <w:t>Providing Work Placements for Disabled Students</w:t>
      </w:r>
      <w:r w:rsidRPr="005F4475">
        <w:t>’</w:t>
      </w:r>
      <w:r w:rsidR="00EE32BC" w:rsidRPr="005F4475">
        <w:t>.</w:t>
      </w:r>
    </w:p>
    <w:p w14:paraId="3308C609" w14:textId="77777777" w:rsidR="00CB28C9" w:rsidRDefault="00CB28C9" w:rsidP="00A334AD">
      <w:pPr>
        <w:spacing w:line="276" w:lineRule="auto"/>
        <w:ind w:left="1985"/>
        <w:jc w:val="both"/>
      </w:pPr>
    </w:p>
    <w:p w14:paraId="7FB46FB3" w14:textId="5A3F4607" w:rsidR="00E61720" w:rsidRDefault="00000000" w:rsidP="00A334AD">
      <w:pPr>
        <w:spacing w:line="276" w:lineRule="auto"/>
        <w:ind w:left="1985"/>
        <w:jc w:val="both"/>
      </w:pPr>
      <w:hyperlink r:id="rId22" w:history="1">
        <w:r w:rsidR="00E61720" w:rsidRPr="00F21C04">
          <w:rPr>
            <w:rStyle w:val="Hyperlink"/>
          </w:rPr>
          <w:t>https://dera.ioe.ac.uk/id/eprint/10158/1/Providing_work_placements_for_disabled_students.pdf</w:t>
        </w:r>
      </w:hyperlink>
    </w:p>
    <w:p w14:paraId="19F1DA86" w14:textId="77777777" w:rsidR="00E61720" w:rsidRDefault="00E61720" w:rsidP="00A334AD">
      <w:pPr>
        <w:spacing w:line="276" w:lineRule="auto"/>
        <w:ind w:left="1985"/>
        <w:jc w:val="both"/>
      </w:pPr>
    </w:p>
    <w:p w14:paraId="4415C906" w14:textId="10250074" w:rsidR="001B74AC" w:rsidRPr="001B74AC" w:rsidRDefault="001B74AC" w:rsidP="001B74AC">
      <w:pPr>
        <w:ind w:left="1854"/>
        <w:rPr>
          <w:rFonts w:ascii="Calibri" w:hAnsi="Calibri" w:cs="Calibri"/>
        </w:rPr>
      </w:pPr>
      <w:r w:rsidRPr="001B74AC">
        <w:t xml:space="preserve">International placements can be particularly challenging. The QUB Global Opportunities, </w:t>
      </w:r>
      <w:hyperlink r:id="rId23" w:history="1">
        <w:r w:rsidRPr="001B74AC">
          <w:rPr>
            <w:rStyle w:val="Hyperlink"/>
            <w:sz w:val="20"/>
            <w:szCs w:val="20"/>
          </w:rPr>
          <w:t>Student International Travel Risk Assessment form</w:t>
        </w:r>
      </w:hyperlink>
      <w:r w:rsidRPr="001B74AC">
        <w:rPr>
          <w:color w:val="000000"/>
          <w:sz w:val="20"/>
          <w:szCs w:val="20"/>
        </w:rPr>
        <w:t xml:space="preserve"> </w:t>
      </w:r>
      <w:r w:rsidRPr="001B74AC">
        <w:t>requires students to consider their personal circumstances and how they would cope in locations outside their personal support structures; students can be referred to Queen’s Disability &amp; Wellbeing Services to discuss the suitability of an international placement, if necessary.</w:t>
      </w:r>
    </w:p>
    <w:p w14:paraId="581387BA" w14:textId="77777777" w:rsidR="00B2071F" w:rsidRPr="005F4475" w:rsidRDefault="00B2071F" w:rsidP="005F4475">
      <w:pPr>
        <w:spacing w:line="276" w:lineRule="auto"/>
        <w:ind w:left="1080"/>
        <w:jc w:val="both"/>
      </w:pPr>
    </w:p>
    <w:p w14:paraId="2572889F" w14:textId="004ADD24" w:rsidR="00EE32BC" w:rsidRDefault="006A2B0B" w:rsidP="00CB28C9">
      <w:pPr>
        <w:pStyle w:val="ListParagraph"/>
        <w:numPr>
          <w:ilvl w:val="2"/>
          <w:numId w:val="15"/>
        </w:numPr>
        <w:spacing w:line="276" w:lineRule="auto"/>
        <w:ind w:left="1985" w:hanging="851"/>
        <w:jc w:val="both"/>
      </w:pPr>
      <w:r w:rsidRPr="005F4475">
        <w:t>Insurance limitations</w:t>
      </w:r>
      <w:r w:rsidR="00EE32BC" w:rsidRPr="005F4475">
        <w:t xml:space="preserve"> </w:t>
      </w:r>
    </w:p>
    <w:p w14:paraId="53125723" w14:textId="77777777" w:rsidR="00B2071F" w:rsidRPr="005F4475" w:rsidRDefault="00B2071F" w:rsidP="00B2071F">
      <w:pPr>
        <w:pStyle w:val="ListParagraph"/>
        <w:spacing w:line="276" w:lineRule="auto"/>
        <w:ind w:left="1134"/>
        <w:jc w:val="both"/>
      </w:pPr>
    </w:p>
    <w:p w14:paraId="77F09E05" w14:textId="5255F572" w:rsidR="00DB5A95" w:rsidRDefault="00EE32BC" w:rsidP="00CB28C9">
      <w:pPr>
        <w:spacing w:line="276" w:lineRule="auto"/>
        <w:ind w:left="1985"/>
        <w:jc w:val="both"/>
      </w:pPr>
      <w:r w:rsidRPr="005F4475">
        <w:t xml:space="preserve">Insurance is a means of transferring risk by paying for the provision of professional support and financial recompense if things go wrong. Any assessment must include consideration of the extent and limitations of the insurance arrangements of both the </w:t>
      </w:r>
      <w:r w:rsidR="00071F99" w:rsidRPr="005F4475">
        <w:t>University</w:t>
      </w:r>
      <w:r w:rsidRPr="005F4475">
        <w:t xml:space="preserve"> and the </w:t>
      </w:r>
      <w:r w:rsidR="0031516A">
        <w:t>Placement</w:t>
      </w:r>
      <w:r w:rsidR="00FF6A3D">
        <w:t xml:space="preserve"> </w:t>
      </w:r>
      <w:r w:rsidR="0031516A">
        <w:t>Provider</w:t>
      </w:r>
      <w:r w:rsidRPr="005F4475">
        <w:t xml:space="preserve">, the contractual arrangements in place and the legal requirements in the country or countries where the placement will take place. It is useful to distinguish between those issues that can be considered by the </w:t>
      </w:r>
      <w:r w:rsidR="00071F99" w:rsidRPr="005F4475">
        <w:t>University</w:t>
      </w:r>
      <w:r w:rsidRPr="005F4475">
        <w:t xml:space="preserve"> generally and those issues that are specific to a particular placement. In that way appropriate insurance policy wordings can be put in place that would deal with most of the issues that may arise. </w:t>
      </w:r>
      <w:r w:rsidR="00B0686E" w:rsidRPr="005F4475">
        <w:t>It is important to identify any key exclusions and determine when placements sh</w:t>
      </w:r>
      <w:r w:rsidR="00091B83">
        <w:t>o</w:t>
      </w:r>
      <w:r w:rsidR="00B0686E" w:rsidRPr="005F4475">
        <w:t>uld be declined if cover is not available.</w:t>
      </w:r>
    </w:p>
    <w:p w14:paraId="7D19CE16" w14:textId="62041096" w:rsidR="009D2953" w:rsidRDefault="009D2953" w:rsidP="00CB28C9">
      <w:pPr>
        <w:spacing w:line="276" w:lineRule="auto"/>
        <w:ind w:left="1985" w:hanging="905"/>
        <w:jc w:val="both"/>
      </w:pPr>
    </w:p>
    <w:p w14:paraId="5E54D3FD" w14:textId="77777777" w:rsidR="00E94A2E" w:rsidRDefault="00E94A2E" w:rsidP="00CB28C9">
      <w:pPr>
        <w:spacing w:line="276" w:lineRule="auto"/>
        <w:ind w:left="1985" w:hanging="905"/>
        <w:jc w:val="both"/>
      </w:pPr>
    </w:p>
    <w:p w14:paraId="50FD283A" w14:textId="36E01A6F" w:rsidR="009D2953" w:rsidRDefault="009D2953" w:rsidP="00CB28C9">
      <w:pPr>
        <w:spacing w:line="276" w:lineRule="auto"/>
        <w:ind w:left="1985"/>
        <w:jc w:val="both"/>
      </w:pPr>
      <w:r>
        <w:lastRenderedPageBreak/>
        <w:t>Advice regarding insurance can be obtained from the QUB Finance Directorate:</w:t>
      </w:r>
    </w:p>
    <w:p w14:paraId="53DBEB56" w14:textId="147BF7E5" w:rsidR="009D2953" w:rsidRDefault="00000000" w:rsidP="00CB28C9">
      <w:pPr>
        <w:spacing w:line="276" w:lineRule="auto"/>
        <w:ind w:left="1985"/>
        <w:jc w:val="both"/>
        <w:rPr>
          <w:rStyle w:val="Hyperlink"/>
        </w:rPr>
      </w:pPr>
      <w:hyperlink r:id="rId24" w:history="1">
        <w:r w:rsidR="009D2953" w:rsidRPr="0049197E">
          <w:rPr>
            <w:rStyle w:val="Hyperlink"/>
          </w:rPr>
          <w:t>Www.qub.ac.uk/directorates/FinanceDirectorate/visitors/insurance/student-work-placements</w:t>
        </w:r>
      </w:hyperlink>
    </w:p>
    <w:p w14:paraId="72E1CC41" w14:textId="5B65BF11" w:rsidR="009C34DF" w:rsidRDefault="009C34DF" w:rsidP="00CB28C9">
      <w:pPr>
        <w:spacing w:line="276" w:lineRule="auto"/>
        <w:ind w:left="1985" w:hanging="905"/>
        <w:jc w:val="both"/>
        <w:rPr>
          <w:rStyle w:val="Hyperlink"/>
        </w:rPr>
      </w:pPr>
    </w:p>
    <w:p w14:paraId="695FC6EA" w14:textId="3B84BE32" w:rsidR="009C34DF" w:rsidRPr="009C34DF" w:rsidRDefault="009C34DF" w:rsidP="00CB28C9">
      <w:pPr>
        <w:spacing w:line="276" w:lineRule="auto"/>
        <w:ind w:left="1985"/>
        <w:jc w:val="both"/>
      </w:pPr>
      <w:r w:rsidRPr="009C34DF">
        <w:rPr>
          <w:rStyle w:val="Hyperlink"/>
          <w:color w:val="auto"/>
          <w:u w:val="none"/>
        </w:rPr>
        <w:t xml:space="preserve">Worked examples of Low and </w:t>
      </w:r>
      <w:r w:rsidR="009E0C11" w:rsidRPr="009C34DF">
        <w:rPr>
          <w:rStyle w:val="Hyperlink"/>
          <w:color w:val="auto"/>
          <w:u w:val="none"/>
        </w:rPr>
        <w:t>High</w:t>
      </w:r>
      <w:r w:rsidR="009E0C11">
        <w:rPr>
          <w:rStyle w:val="Hyperlink"/>
          <w:color w:val="auto"/>
          <w:u w:val="none"/>
        </w:rPr>
        <w:t>-risk</w:t>
      </w:r>
      <w:r w:rsidRPr="009C34DF">
        <w:rPr>
          <w:rStyle w:val="Hyperlink"/>
          <w:color w:val="auto"/>
          <w:u w:val="none"/>
        </w:rPr>
        <w:t xml:space="preserve"> placements are given in </w:t>
      </w:r>
      <w:r>
        <w:rPr>
          <w:rStyle w:val="Hyperlink"/>
          <w:color w:val="auto"/>
          <w:u w:val="none"/>
        </w:rPr>
        <w:t xml:space="preserve">pages 29 </w:t>
      </w:r>
      <w:r w:rsidR="00C707D9">
        <w:rPr>
          <w:rStyle w:val="Hyperlink"/>
          <w:color w:val="auto"/>
          <w:u w:val="none"/>
        </w:rPr>
        <w:t>and</w:t>
      </w:r>
      <w:r>
        <w:rPr>
          <w:rStyle w:val="Hyperlink"/>
          <w:color w:val="auto"/>
          <w:u w:val="none"/>
        </w:rPr>
        <w:t xml:space="preserve"> 30.</w:t>
      </w:r>
      <w:r w:rsidRPr="009C34DF">
        <w:rPr>
          <w:rStyle w:val="Hyperlink"/>
          <w:color w:val="auto"/>
          <w:u w:val="none"/>
        </w:rPr>
        <w:t xml:space="preserve"> </w:t>
      </w:r>
    </w:p>
    <w:p w14:paraId="4FFF8AF3" w14:textId="77777777" w:rsidR="00B2071F" w:rsidRDefault="00B2071F" w:rsidP="00CB28C9">
      <w:pPr>
        <w:spacing w:line="276" w:lineRule="auto"/>
        <w:jc w:val="both"/>
      </w:pPr>
    </w:p>
    <w:p w14:paraId="2ABFCAD5" w14:textId="5339AEFA" w:rsidR="00DD128C" w:rsidRPr="00CB28C9" w:rsidRDefault="00DD128C" w:rsidP="00B120D6">
      <w:pPr>
        <w:spacing w:line="276" w:lineRule="auto"/>
        <w:ind w:left="1134" w:hanging="567"/>
        <w:jc w:val="both"/>
      </w:pPr>
      <w:r w:rsidRPr="00CB28C9">
        <w:t>2.3</w:t>
      </w:r>
      <w:r w:rsidRPr="00CB28C9">
        <w:tab/>
      </w:r>
      <w:r w:rsidR="00CB28C9">
        <w:t xml:space="preserve">Roles and Responsibilities </w:t>
      </w:r>
    </w:p>
    <w:p w14:paraId="3D8B7AFE" w14:textId="77777777" w:rsidR="00DD128C" w:rsidRDefault="00DD128C" w:rsidP="00DD128C">
      <w:pPr>
        <w:spacing w:line="276" w:lineRule="auto"/>
        <w:jc w:val="both"/>
      </w:pPr>
    </w:p>
    <w:p w14:paraId="5BB90943" w14:textId="7DA97D3A" w:rsidR="00DD128C" w:rsidRDefault="00DD128C" w:rsidP="00B120D6">
      <w:pPr>
        <w:spacing w:line="276" w:lineRule="auto"/>
        <w:ind w:left="1134"/>
        <w:jc w:val="both"/>
      </w:pPr>
      <w:r w:rsidRPr="005F4475">
        <w:t xml:space="preserve">There are three parties to any placement: the </w:t>
      </w:r>
      <w:r w:rsidR="0031516A">
        <w:t>Placement</w:t>
      </w:r>
      <w:r w:rsidR="00A744FF">
        <w:t xml:space="preserve"> </w:t>
      </w:r>
      <w:r w:rsidR="0031516A">
        <w:t>Provider</w:t>
      </w:r>
      <w:r w:rsidRPr="005F4475">
        <w:t xml:space="preserve">, the </w:t>
      </w:r>
      <w:proofErr w:type="gramStart"/>
      <w:r w:rsidRPr="005F4475">
        <w:t>University</w:t>
      </w:r>
      <w:proofErr w:type="gramEnd"/>
      <w:r w:rsidRPr="005F4475">
        <w:t xml:space="preserve"> and the student. It is important that each party has a clear understanding of their roles and responsibilities. This information should be captured in writing, shared between all three parties, and acknowledged</w:t>
      </w:r>
      <w:r>
        <w:t>.</w:t>
      </w:r>
      <w:r w:rsidR="000D6C8C">
        <w:t xml:space="preserve"> (s</w:t>
      </w:r>
      <w:r w:rsidRPr="009D6F89">
        <w:t>ee Appendix 1, Work Placement Opportunity Form</w:t>
      </w:r>
      <w:r>
        <w:t>, page 15</w:t>
      </w:r>
      <w:r w:rsidR="000D6C8C">
        <w:t>)</w:t>
      </w:r>
      <w:r w:rsidRPr="009D6F89">
        <w:t>.</w:t>
      </w:r>
      <w:r w:rsidRPr="00DD128C">
        <w:t xml:space="preserve"> </w:t>
      </w:r>
    </w:p>
    <w:p w14:paraId="32BE9221" w14:textId="77777777" w:rsidR="00DD128C" w:rsidRDefault="00DD128C" w:rsidP="00B120D6">
      <w:pPr>
        <w:spacing w:line="276" w:lineRule="auto"/>
        <w:ind w:left="1134"/>
        <w:jc w:val="both"/>
      </w:pPr>
    </w:p>
    <w:p w14:paraId="5B938535" w14:textId="1117742C" w:rsidR="00DD128C" w:rsidRDefault="00DD128C" w:rsidP="00B120D6">
      <w:pPr>
        <w:spacing w:line="276" w:lineRule="auto"/>
        <w:ind w:left="1134"/>
        <w:jc w:val="both"/>
      </w:pPr>
      <w:r w:rsidRPr="005F4475">
        <w:t xml:space="preserve">This understanding can be achieved by exchange of written communication with the </w:t>
      </w:r>
      <w:r w:rsidR="0031516A">
        <w:t>Placement</w:t>
      </w:r>
      <w:r w:rsidR="00A744FF">
        <w:t xml:space="preserve"> </w:t>
      </w:r>
      <w:r w:rsidR="0031516A">
        <w:t>Provider</w:t>
      </w:r>
      <w:r w:rsidRPr="005F4475">
        <w:t xml:space="preserve"> and with the student clarifying the arrangements and responsibilities </w:t>
      </w:r>
      <w:proofErr w:type="gramStart"/>
      <w:r w:rsidRPr="005F4475">
        <w:t>with regard to</w:t>
      </w:r>
      <w:proofErr w:type="gramEnd"/>
      <w:r w:rsidRPr="005F4475">
        <w:t xml:space="preserve"> health and safety for the student, the </w:t>
      </w:r>
      <w:r w:rsidR="0031516A">
        <w:t>Placement</w:t>
      </w:r>
      <w:r w:rsidR="00A744FF">
        <w:t xml:space="preserve"> </w:t>
      </w:r>
      <w:r w:rsidR="0031516A">
        <w:t>Provider</w:t>
      </w:r>
      <w:r w:rsidRPr="005F4475">
        <w:t xml:space="preserve"> and the University. It is also useful if this written communication identifies the objective of the placement and other issues regarding conduct and learning outcomes, including whether there are more specific objectives from the perspective of any of the parties, such as relevant professional bodies and associations. General information about the (non-health and safety) content of such written communications is available in the ASET Code of Practice. The basic health and safety roles that should be incorporated into the written communications are set out in Appendix D. Additional r</w:t>
      </w:r>
      <w:r>
        <w:t xml:space="preserve">equirements </w:t>
      </w:r>
      <w:r w:rsidRPr="005F4475">
        <w:t>should be incorporated depending on the conclusions of the risk assessment of the placement</w:t>
      </w:r>
      <w:r>
        <w:t>, such as specific vaccinations, further safety controls, required qualifications etc</w:t>
      </w:r>
      <w:r w:rsidRPr="005F4475">
        <w:t xml:space="preserve">. </w:t>
      </w:r>
    </w:p>
    <w:p w14:paraId="7E0F23DB" w14:textId="77777777" w:rsidR="00DD128C" w:rsidRPr="005F4475" w:rsidRDefault="00DD128C" w:rsidP="005F4475">
      <w:pPr>
        <w:spacing w:line="276" w:lineRule="auto"/>
        <w:ind w:left="1080"/>
        <w:jc w:val="both"/>
      </w:pPr>
    </w:p>
    <w:p w14:paraId="3CC2074E" w14:textId="5D303FF9" w:rsidR="008D6309" w:rsidRPr="00E61720" w:rsidRDefault="008D6309" w:rsidP="00B120D6">
      <w:pPr>
        <w:spacing w:line="276" w:lineRule="auto"/>
        <w:ind w:left="1985" w:hanging="851"/>
        <w:jc w:val="both"/>
        <w:rPr>
          <w:bCs/>
        </w:rPr>
      </w:pPr>
      <w:r w:rsidRPr="00E61720">
        <w:rPr>
          <w:bCs/>
        </w:rPr>
        <w:t>2.</w:t>
      </w:r>
      <w:r w:rsidR="00E61720" w:rsidRPr="00E61720">
        <w:rPr>
          <w:bCs/>
        </w:rPr>
        <w:t>3.1</w:t>
      </w:r>
      <w:r w:rsidRPr="00E61720">
        <w:rPr>
          <w:bCs/>
        </w:rPr>
        <w:tab/>
      </w:r>
      <w:r w:rsidR="00987BEF" w:rsidRPr="00E61720">
        <w:rPr>
          <w:bCs/>
        </w:rPr>
        <w:t>Reaching agreement with the Placement</w:t>
      </w:r>
      <w:r w:rsidR="00A744FF">
        <w:rPr>
          <w:bCs/>
        </w:rPr>
        <w:t xml:space="preserve"> </w:t>
      </w:r>
      <w:r w:rsidR="00987BEF" w:rsidRPr="00E61720">
        <w:rPr>
          <w:bCs/>
        </w:rPr>
        <w:t>Provider</w:t>
      </w:r>
      <w:r w:rsidR="00A744FF">
        <w:rPr>
          <w:bCs/>
        </w:rPr>
        <w:t>.</w:t>
      </w:r>
    </w:p>
    <w:p w14:paraId="5FCD8E81" w14:textId="77777777" w:rsidR="00987BEF" w:rsidRPr="005F4475" w:rsidRDefault="00987BEF" w:rsidP="005F4475">
      <w:pPr>
        <w:spacing w:line="276" w:lineRule="auto"/>
        <w:jc w:val="both"/>
      </w:pPr>
    </w:p>
    <w:p w14:paraId="7A9F12B3" w14:textId="6E9B41F8" w:rsidR="008D6309" w:rsidRPr="005F4475" w:rsidRDefault="00E61720" w:rsidP="00B120D6">
      <w:pPr>
        <w:spacing w:line="276" w:lineRule="auto"/>
        <w:ind w:left="2410" w:hanging="425"/>
        <w:jc w:val="both"/>
      </w:pPr>
      <w:r>
        <w:t>(</w:t>
      </w:r>
      <w:proofErr w:type="spellStart"/>
      <w:r>
        <w:t>i</w:t>
      </w:r>
      <w:proofErr w:type="spellEnd"/>
      <w:r>
        <w:t>)</w:t>
      </w:r>
      <w:r w:rsidR="00F81FAD" w:rsidRPr="005F4475">
        <w:tab/>
      </w:r>
      <w:r w:rsidR="00987BEF" w:rsidRPr="005F4475">
        <w:t xml:space="preserve">Relevant </w:t>
      </w:r>
      <w:r w:rsidR="00832D9E" w:rsidRPr="005F4475">
        <w:t>documents are to be provided and returned, and records maintained.</w:t>
      </w:r>
    </w:p>
    <w:p w14:paraId="18B9A008" w14:textId="386D8AB3" w:rsidR="00987BEF" w:rsidRPr="005F4475" w:rsidRDefault="00987BEF" w:rsidP="00B120D6">
      <w:pPr>
        <w:spacing w:line="276" w:lineRule="auto"/>
        <w:ind w:left="720" w:firstLine="851"/>
        <w:jc w:val="both"/>
      </w:pPr>
    </w:p>
    <w:p w14:paraId="5D6EBE15" w14:textId="3D3BFCE1" w:rsidR="00987BEF" w:rsidRPr="009C34DF" w:rsidRDefault="00E61720" w:rsidP="00B120D6">
      <w:pPr>
        <w:spacing w:line="276" w:lineRule="auto"/>
        <w:ind w:left="2410" w:hanging="425"/>
        <w:jc w:val="both"/>
      </w:pPr>
      <w:r>
        <w:t>(ii)</w:t>
      </w:r>
      <w:r w:rsidR="00F81FAD" w:rsidRPr="005F4475">
        <w:tab/>
      </w:r>
      <w:r w:rsidR="00832D9E" w:rsidRPr="005F4475">
        <w:t>The Placement</w:t>
      </w:r>
      <w:r w:rsidR="00A744FF">
        <w:t xml:space="preserve"> </w:t>
      </w:r>
      <w:r w:rsidR="00832D9E" w:rsidRPr="005F4475">
        <w:t xml:space="preserve">Provider </w:t>
      </w:r>
      <w:r w:rsidR="00F81FAD" w:rsidRPr="005F4475">
        <w:t>must confirm that they will</w:t>
      </w:r>
      <w:r w:rsidR="00832D9E" w:rsidRPr="005F4475">
        <w:t xml:space="preserve"> c</w:t>
      </w:r>
      <w:r w:rsidR="00987BEF" w:rsidRPr="005F4475">
        <w:t>ompl</w:t>
      </w:r>
      <w:r w:rsidR="00832D9E" w:rsidRPr="005F4475">
        <w:t>y with the requirements set out in the placement agreement documentation.</w:t>
      </w:r>
      <w:r w:rsidR="00EC13EB">
        <w:t xml:space="preserve"> </w:t>
      </w:r>
      <w:bookmarkStart w:id="5" w:name="_Hlk130456263"/>
      <w:r w:rsidR="00EC13EB" w:rsidRPr="009C34DF">
        <w:t xml:space="preserve">See </w:t>
      </w:r>
      <w:r w:rsidR="009C34DF">
        <w:t>A</w:t>
      </w:r>
      <w:r w:rsidR="00EC13EB" w:rsidRPr="009C34DF">
        <w:t xml:space="preserve">ppendix </w:t>
      </w:r>
      <w:r w:rsidR="009C34DF">
        <w:t>1, Work Placement Opportunity Form</w:t>
      </w:r>
      <w:r w:rsidR="00800010">
        <w:t xml:space="preserve"> (or Placement Confirmation Form)</w:t>
      </w:r>
      <w:r w:rsidR="009C34DF">
        <w:t>.</w:t>
      </w:r>
    </w:p>
    <w:bookmarkEnd w:id="5"/>
    <w:p w14:paraId="6321FFC3" w14:textId="2E16D037" w:rsidR="00987BEF" w:rsidRPr="005F4475" w:rsidRDefault="00987BEF" w:rsidP="00B120D6">
      <w:pPr>
        <w:spacing w:line="276" w:lineRule="auto"/>
        <w:ind w:left="1134" w:firstLine="851"/>
        <w:jc w:val="both"/>
      </w:pPr>
    </w:p>
    <w:p w14:paraId="36F9B12A" w14:textId="45738B8B" w:rsidR="009C34DF" w:rsidRPr="005F4475" w:rsidRDefault="00E61720" w:rsidP="00B120D6">
      <w:pPr>
        <w:spacing w:line="276" w:lineRule="auto"/>
        <w:ind w:left="2410" w:hanging="425"/>
        <w:jc w:val="both"/>
      </w:pPr>
      <w:r>
        <w:t>(iii)</w:t>
      </w:r>
      <w:r>
        <w:tab/>
      </w:r>
      <w:r w:rsidR="00832D9E" w:rsidRPr="005F4475">
        <w:t xml:space="preserve">The </w:t>
      </w:r>
      <w:r w:rsidR="0031516A">
        <w:t>Placement</w:t>
      </w:r>
      <w:r w:rsidR="00A744FF">
        <w:t xml:space="preserve"> </w:t>
      </w:r>
      <w:r w:rsidR="0031516A">
        <w:t>Provider</w:t>
      </w:r>
      <w:r w:rsidR="00832D9E" w:rsidRPr="005F4475">
        <w:t xml:space="preserve"> is required to </w:t>
      </w:r>
      <w:r w:rsidR="00EC13EB">
        <w:t xml:space="preserve">complete and return the </w:t>
      </w:r>
      <w:r w:rsidR="009C34DF">
        <w:t xml:space="preserve">Insurance Form of Indemnity and the </w:t>
      </w:r>
      <w:r w:rsidR="00EC13EB">
        <w:t xml:space="preserve">Health and Safety </w:t>
      </w:r>
      <w:r w:rsidR="009C34DF">
        <w:t>C</w:t>
      </w:r>
      <w:r w:rsidR="00EC13EB">
        <w:t>hecklist</w:t>
      </w:r>
      <w:r w:rsidR="00832D9E" w:rsidRPr="005F4475">
        <w:t>.</w:t>
      </w:r>
      <w:r w:rsidR="00EC13EB">
        <w:t xml:space="preserve"> </w:t>
      </w:r>
      <w:r w:rsidR="009C34DF" w:rsidRPr="009C34DF">
        <w:t xml:space="preserve">See </w:t>
      </w:r>
      <w:r w:rsidR="009C34DF">
        <w:t>A</w:t>
      </w:r>
      <w:r w:rsidR="009C34DF" w:rsidRPr="009C34DF">
        <w:t xml:space="preserve">ppendix </w:t>
      </w:r>
      <w:r w:rsidR="009C34DF">
        <w:t>2, Form of Indemnity.</w:t>
      </w:r>
      <w:r w:rsidR="00B120D6">
        <w:t xml:space="preserve">  </w:t>
      </w:r>
      <w:r w:rsidR="009C34DF">
        <w:t xml:space="preserve">See Appendix 3, Work placement Health and Safety Checklist. </w:t>
      </w:r>
    </w:p>
    <w:p w14:paraId="02A8705E" w14:textId="77777777" w:rsidR="00F81FAD" w:rsidRPr="005F4475" w:rsidRDefault="00F81FAD" w:rsidP="00B120D6">
      <w:pPr>
        <w:spacing w:line="276" w:lineRule="auto"/>
        <w:ind w:left="1134" w:firstLine="851"/>
        <w:jc w:val="both"/>
      </w:pPr>
    </w:p>
    <w:p w14:paraId="5D4C9E9B" w14:textId="09AAB531" w:rsidR="00F81FAD" w:rsidRPr="005F4475" w:rsidRDefault="00E61720" w:rsidP="00B120D6">
      <w:pPr>
        <w:spacing w:line="276" w:lineRule="auto"/>
        <w:ind w:left="2410" w:hanging="425"/>
        <w:jc w:val="both"/>
      </w:pPr>
      <w:r>
        <w:lastRenderedPageBreak/>
        <w:t>(iv)</w:t>
      </w:r>
      <w:r w:rsidR="00F81FAD" w:rsidRPr="005F4475">
        <w:tab/>
        <w:t>Each placement proposal is to be subject to a formal placement approval process</w:t>
      </w:r>
      <w:r w:rsidR="00071F99" w:rsidRPr="005F4475">
        <w:t xml:space="preserve"> at School level</w:t>
      </w:r>
      <w:r w:rsidR="00F81FAD" w:rsidRPr="005F4475">
        <w:t xml:space="preserve">, with records maintained. </w:t>
      </w:r>
      <w:r w:rsidR="00EC13EB">
        <w:t>Low risk placements should require minimal consideration with streamlined approval</w:t>
      </w:r>
      <w:r w:rsidR="0055683A">
        <w:t xml:space="preserve">. </w:t>
      </w:r>
      <w:r w:rsidR="006563E0">
        <w:t>Placements should be approved by nominated staff with suitable knowledge, with h</w:t>
      </w:r>
      <w:r w:rsidR="00EC13EB">
        <w:t xml:space="preserve">igher risk placements given </w:t>
      </w:r>
      <w:r w:rsidR="006563E0">
        <w:t xml:space="preserve">sufficient </w:t>
      </w:r>
      <w:r w:rsidR="00EC13EB">
        <w:t>consideration</w:t>
      </w:r>
      <w:r w:rsidR="006563E0">
        <w:t xml:space="preserve">. Higher risk placements </w:t>
      </w:r>
      <w:r w:rsidR="00EC13EB">
        <w:t xml:space="preserve">may </w:t>
      </w:r>
      <w:r w:rsidR="0055683A">
        <w:t>require approval</w:t>
      </w:r>
      <w:r w:rsidR="00EC13EB">
        <w:t xml:space="preserve"> </w:t>
      </w:r>
      <w:r w:rsidR="0055683A">
        <w:t xml:space="preserve">to be </w:t>
      </w:r>
      <w:r w:rsidR="00EC13EB">
        <w:t xml:space="preserve">escalated </w:t>
      </w:r>
      <w:r w:rsidR="0055683A">
        <w:t xml:space="preserve">to </w:t>
      </w:r>
      <w:r w:rsidR="00EC13EB">
        <w:t xml:space="preserve">senior </w:t>
      </w:r>
      <w:r w:rsidR="0055683A">
        <w:t xml:space="preserve">staff in the </w:t>
      </w:r>
      <w:r w:rsidR="00EC13EB">
        <w:t xml:space="preserve">School. </w:t>
      </w:r>
    </w:p>
    <w:p w14:paraId="6CB52E8C" w14:textId="74A58BE1" w:rsidR="008D6309" w:rsidRPr="005F4475" w:rsidRDefault="008D6309" w:rsidP="005F4475">
      <w:pPr>
        <w:spacing w:line="276" w:lineRule="auto"/>
        <w:ind w:left="1440"/>
        <w:jc w:val="both"/>
      </w:pPr>
    </w:p>
    <w:p w14:paraId="19861EC0" w14:textId="4CBFDED6" w:rsidR="008D6309" w:rsidRPr="00B120D6" w:rsidRDefault="006A24C0" w:rsidP="00A12C48">
      <w:pPr>
        <w:spacing w:line="276" w:lineRule="auto"/>
        <w:ind w:left="567"/>
        <w:jc w:val="both"/>
        <w:rPr>
          <w:bCs/>
        </w:rPr>
      </w:pPr>
      <w:r w:rsidRPr="00B120D6">
        <w:rPr>
          <w:bCs/>
        </w:rPr>
        <w:t>2.</w:t>
      </w:r>
      <w:r w:rsidR="00E61720" w:rsidRPr="00B120D6">
        <w:rPr>
          <w:bCs/>
        </w:rPr>
        <w:t>4</w:t>
      </w:r>
      <w:r w:rsidR="008D6309" w:rsidRPr="00B120D6">
        <w:rPr>
          <w:bCs/>
        </w:rPr>
        <w:tab/>
      </w:r>
      <w:r w:rsidR="00963F6B" w:rsidRPr="00B120D6">
        <w:rPr>
          <w:bCs/>
        </w:rPr>
        <w:t>P</w:t>
      </w:r>
      <w:r w:rsidR="00B120D6">
        <w:rPr>
          <w:bCs/>
        </w:rPr>
        <w:t>reparing Students</w:t>
      </w:r>
    </w:p>
    <w:p w14:paraId="49565DE1" w14:textId="77777777" w:rsidR="008D6309" w:rsidRPr="005F4475" w:rsidRDefault="008D6309" w:rsidP="005F4475">
      <w:pPr>
        <w:spacing w:line="276" w:lineRule="auto"/>
        <w:ind w:left="720"/>
        <w:jc w:val="both"/>
      </w:pPr>
    </w:p>
    <w:p w14:paraId="74B21D82" w14:textId="4E66288A" w:rsidR="00963F6B" w:rsidRPr="005F4475" w:rsidRDefault="00E61720" w:rsidP="00C74BFC">
      <w:pPr>
        <w:spacing w:line="276" w:lineRule="auto"/>
        <w:ind w:left="1985" w:hanging="851"/>
        <w:jc w:val="both"/>
      </w:pPr>
      <w:r>
        <w:t>2.4.1</w:t>
      </w:r>
      <w:r w:rsidR="001100B8" w:rsidRPr="005F4475">
        <w:tab/>
      </w:r>
      <w:r w:rsidR="00963F6B" w:rsidRPr="005F4475">
        <w:t xml:space="preserve">Provide Students with information and training </w:t>
      </w:r>
      <w:r w:rsidR="00F81FAD" w:rsidRPr="005F4475">
        <w:t>prior to commencing placement.</w:t>
      </w:r>
    </w:p>
    <w:p w14:paraId="1868D14C" w14:textId="77777777" w:rsidR="00DB5A95" w:rsidRPr="005F4475" w:rsidRDefault="00DB5A95" w:rsidP="00B2071F">
      <w:pPr>
        <w:spacing w:line="276" w:lineRule="auto"/>
        <w:ind w:left="1134" w:hanging="567"/>
        <w:jc w:val="both"/>
      </w:pPr>
    </w:p>
    <w:p w14:paraId="0EC709F2" w14:textId="7E02EA9F" w:rsidR="00DB5A95" w:rsidRPr="005F4475" w:rsidRDefault="00DB5A95" w:rsidP="00C74BFC">
      <w:pPr>
        <w:spacing w:line="276" w:lineRule="auto"/>
        <w:ind w:left="1985"/>
        <w:jc w:val="both"/>
      </w:pPr>
      <w:r w:rsidRPr="005F4475">
        <w:t xml:space="preserve">The student should be prepared as far as practically possible for their placement. In particular, the student should have information about relevant health and safety risk factors and control measures such that they are </w:t>
      </w:r>
      <w:r w:rsidR="00250430" w:rsidRPr="005F4475">
        <w:t>able</w:t>
      </w:r>
      <w:r w:rsidRPr="005F4475">
        <w:t xml:space="preserve"> to understand the risks to their health and safety and can make informed judgements. This is particularly the case where the student is considering or being offered a placement in a higher risk environment. Placements can be used to develop the student’s ability to undertake their own risk assessments</w:t>
      </w:r>
      <w:r w:rsidR="002C6CF7" w:rsidRPr="005F4475">
        <w:t xml:space="preserve"> and they should be encouraged to seek out further information and to consider the risk associated not only with the </w:t>
      </w:r>
      <w:r w:rsidR="0031516A">
        <w:t>Placement</w:t>
      </w:r>
      <w:r w:rsidR="00A744FF">
        <w:t xml:space="preserve"> </w:t>
      </w:r>
      <w:r w:rsidR="0031516A">
        <w:t>Provider</w:t>
      </w:r>
      <w:r w:rsidR="002C6CF7" w:rsidRPr="005F4475">
        <w:t>, but with the environment and accommodation they will live and socialise in.</w:t>
      </w:r>
      <w:r w:rsidRPr="005F4475">
        <w:t xml:space="preserve"> The </w:t>
      </w:r>
      <w:r w:rsidR="00071F99" w:rsidRPr="005F4475">
        <w:t>School</w:t>
      </w:r>
      <w:r w:rsidRPr="005F4475">
        <w:t xml:space="preserve"> should provide students with information or direct them to sources of information relating to health and safety risk factors and control measures. </w:t>
      </w:r>
      <w:r w:rsidR="00E958A8" w:rsidRPr="005F4475">
        <w:t xml:space="preserve">Placements are an opportunity to develop the student’s ability to undertake their own pre-placement risk assessments, but approval of student risk assessments </w:t>
      </w:r>
      <w:r w:rsidR="002C6CF7" w:rsidRPr="005F4475">
        <w:t>must be undertaken</w:t>
      </w:r>
      <w:r w:rsidR="00E958A8" w:rsidRPr="005F4475">
        <w:t xml:space="preserve"> by staff.</w:t>
      </w:r>
    </w:p>
    <w:p w14:paraId="54CB997A" w14:textId="77777777" w:rsidR="00963F6B" w:rsidRPr="005F4475" w:rsidRDefault="00963F6B" w:rsidP="005F4475">
      <w:pPr>
        <w:spacing w:line="276" w:lineRule="auto"/>
        <w:ind w:left="720"/>
        <w:jc w:val="both"/>
      </w:pPr>
    </w:p>
    <w:p w14:paraId="5E7C36E8" w14:textId="1AFEC158" w:rsidR="00963F6B" w:rsidRPr="005F4475" w:rsidRDefault="00E61720" w:rsidP="00C74BFC">
      <w:pPr>
        <w:spacing w:line="276" w:lineRule="auto"/>
        <w:ind w:left="1985" w:hanging="851"/>
        <w:jc w:val="both"/>
      </w:pPr>
      <w:r>
        <w:t>2.4.2</w:t>
      </w:r>
      <w:r w:rsidR="001100B8" w:rsidRPr="005F4475">
        <w:tab/>
      </w:r>
      <w:r w:rsidR="00963F6B" w:rsidRPr="005F4475">
        <w:t xml:space="preserve">Ensure </w:t>
      </w:r>
      <w:r w:rsidR="00B2071F">
        <w:t xml:space="preserve">that </w:t>
      </w:r>
      <w:r w:rsidR="00963F6B" w:rsidRPr="005F4475">
        <w:t xml:space="preserve">students meet any requirements specified by the </w:t>
      </w:r>
      <w:r w:rsidR="0031516A">
        <w:t>Placement</w:t>
      </w:r>
      <w:r w:rsidR="00A744FF">
        <w:t xml:space="preserve"> </w:t>
      </w:r>
      <w:r w:rsidR="0031516A">
        <w:t>Provider</w:t>
      </w:r>
      <w:r w:rsidR="00B2071F">
        <w:t>.</w:t>
      </w:r>
    </w:p>
    <w:p w14:paraId="4216E9DF" w14:textId="032E0B04" w:rsidR="00DB5A95" w:rsidRPr="005F4475" w:rsidRDefault="00DB5A95" w:rsidP="005F4475">
      <w:pPr>
        <w:spacing w:line="276" w:lineRule="auto"/>
        <w:ind w:left="720"/>
        <w:jc w:val="both"/>
      </w:pPr>
    </w:p>
    <w:p w14:paraId="6F1081FB" w14:textId="6516D626" w:rsidR="00C74BFC" w:rsidRDefault="00250430" w:rsidP="00C74BFC">
      <w:pPr>
        <w:spacing w:line="276" w:lineRule="auto"/>
        <w:ind w:left="1985"/>
        <w:jc w:val="both"/>
      </w:pPr>
      <w:r w:rsidRPr="005F4475">
        <w:t>To</w:t>
      </w:r>
      <w:r w:rsidR="00DB5A95" w:rsidRPr="005F4475">
        <w:t xml:space="preserve"> be capable of working safely when on certain placements, it may be necessary for the student to have levels of technical and professional competency. Some </w:t>
      </w:r>
      <w:r w:rsidR="0031516A">
        <w:t>Placement</w:t>
      </w:r>
      <w:r w:rsidR="00A744FF">
        <w:t xml:space="preserve"> </w:t>
      </w:r>
      <w:r w:rsidR="0031516A">
        <w:t>Provider</w:t>
      </w:r>
      <w:r w:rsidR="00DB5A95" w:rsidRPr="005F4475">
        <w:t xml:space="preserve">s may expect or require a placed student to have achieved levels of competencies before arrival. This is in effect what happens with medical students going on elective by which time such students will already have passed some clinical examinations so both school and </w:t>
      </w:r>
      <w:r w:rsidR="0031516A">
        <w:t>Placement</w:t>
      </w:r>
      <w:r w:rsidR="00A744FF">
        <w:t xml:space="preserve"> </w:t>
      </w:r>
      <w:r w:rsidR="0031516A">
        <w:t>Provider</w:t>
      </w:r>
      <w:r w:rsidR="00DB5A95" w:rsidRPr="005F4475">
        <w:t xml:space="preserve"> can be assured that the student has some basic competences. The same is likely to be the case for other professional posts such as in chemistry, life sciences, or engineering where the provider may expect or require that the </w:t>
      </w:r>
      <w:r w:rsidR="00071F99" w:rsidRPr="005F4475">
        <w:t>University</w:t>
      </w:r>
      <w:r w:rsidR="00DB5A95" w:rsidRPr="005F4475">
        <w:t xml:space="preserve"> has trained and assessed certain competences relevant to health and safety. </w:t>
      </w:r>
      <w:r w:rsidR="006563E0">
        <w:t xml:space="preserve">Placements involving work with children or vulnerable adults are likely to require safeguarding checks and training. </w:t>
      </w:r>
      <w:r w:rsidR="0055683A">
        <w:t>T</w:t>
      </w:r>
      <w:r w:rsidR="00DB5A95" w:rsidRPr="005F4475">
        <w:t xml:space="preserve">he </w:t>
      </w:r>
      <w:r w:rsidR="0031516A">
        <w:t>Placement</w:t>
      </w:r>
      <w:r w:rsidR="00A744FF">
        <w:t xml:space="preserve"> </w:t>
      </w:r>
      <w:r w:rsidR="0031516A">
        <w:t>Provider</w:t>
      </w:r>
      <w:r w:rsidR="00DB5A95" w:rsidRPr="005F4475">
        <w:t xml:space="preserve"> </w:t>
      </w:r>
      <w:r w:rsidR="0055683A">
        <w:t>should</w:t>
      </w:r>
      <w:r w:rsidR="00DB5A95" w:rsidRPr="005F4475">
        <w:t xml:space="preserve"> inform the </w:t>
      </w:r>
      <w:r w:rsidR="00071F99" w:rsidRPr="005F4475">
        <w:t>University</w:t>
      </w:r>
      <w:r w:rsidR="00DB5A95" w:rsidRPr="005F4475">
        <w:t xml:space="preserve"> of any basic </w:t>
      </w:r>
      <w:r w:rsidR="00DB5A95" w:rsidRPr="005F4475">
        <w:lastRenderedPageBreak/>
        <w:t xml:space="preserve">competencies that </w:t>
      </w:r>
      <w:r w:rsidR="0055683A">
        <w:t xml:space="preserve">the </w:t>
      </w:r>
      <w:r w:rsidR="00DB5A95" w:rsidRPr="005F4475">
        <w:t xml:space="preserve">student </w:t>
      </w:r>
      <w:r w:rsidR="0055683A">
        <w:t>requires</w:t>
      </w:r>
      <w:r w:rsidR="00DB5A95" w:rsidRPr="005F4475">
        <w:t xml:space="preserve"> </w:t>
      </w:r>
      <w:r w:rsidR="0055683A">
        <w:t>prior to</w:t>
      </w:r>
      <w:r w:rsidR="00DB5A95" w:rsidRPr="005F4475">
        <w:t xml:space="preserve"> placing the student</w:t>
      </w:r>
      <w:r w:rsidR="0055683A">
        <w:t xml:space="preserve"> (</w:t>
      </w:r>
      <w:r w:rsidR="00C74BFC">
        <w:t>e.g.,</w:t>
      </w:r>
      <w:r w:rsidR="0055683A">
        <w:t xml:space="preserve"> diving qualifications)</w:t>
      </w:r>
      <w:r w:rsidR="00DB5A95" w:rsidRPr="005F4475">
        <w:t>.</w:t>
      </w:r>
      <w:bookmarkStart w:id="6" w:name="_Toc122162740"/>
    </w:p>
    <w:p w14:paraId="4C7FC5A1" w14:textId="77777777" w:rsidR="004B6716" w:rsidRDefault="004B6716" w:rsidP="00C74BFC">
      <w:pPr>
        <w:spacing w:line="276" w:lineRule="auto"/>
        <w:ind w:left="1985"/>
        <w:jc w:val="both"/>
      </w:pPr>
    </w:p>
    <w:p w14:paraId="619659BB" w14:textId="77777777" w:rsidR="00C74BFC" w:rsidRDefault="006A24C0" w:rsidP="00C74BFC">
      <w:pPr>
        <w:spacing w:line="276" w:lineRule="auto"/>
        <w:ind w:left="1134" w:hanging="567"/>
        <w:jc w:val="both"/>
        <w:rPr>
          <w:bCs/>
        </w:rPr>
      </w:pPr>
      <w:r w:rsidRPr="00C74BFC">
        <w:rPr>
          <w:bCs/>
        </w:rPr>
        <w:t>2.</w:t>
      </w:r>
      <w:r w:rsidR="00E61720" w:rsidRPr="00C74BFC">
        <w:rPr>
          <w:bCs/>
        </w:rPr>
        <w:t>5</w:t>
      </w:r>
      <w:r w:rsidR="008D6309" w:rsidRPr="00C74BFC">
        <w:rPr>
          <w:bCs/>
        </w:rPr>
        <w:tab/>
      </w:r>
      <w:r w:rsidR="00C74BFC">
        <w:rPr>
          <w:bCs/>
        </w:rPr>
        <w:t xml:space="preserve">Processes for Monitoring Contact and Resolving Problems </w:t>
      </w:r>
    </w:p>
    <w:bookmarkEnd w:id="6"/>
    <w:p w14:paraId="7D537C43" w14:textId="496BC29F" w:rsidR="00DB5A95" w:rsidRPr="005F4475" w:rsidRDefault="00DB5A95" w:rsidP="005F4475">
      <w:pPr>
        <w:spacing w:line="276" w:lineRule="auto"/>
        <w:ind w:left="720" w:hanging="720"/>
        <w:jc w:val="both"/>
      </w:pPr>
    </w:p>
    <w:p w14:paraId="461634B7" w14:textId="284A9250" w:rsidR="00DB5A95" w:rsidRPr="005F4475" w:rsidRDefault="00071F99" w:rsidP="00B2071F">
      <w:pPr>
        <w:spacing w:line="276" w:lineRule="auto"/>
        <w:ind w:left="1134"/>
        <w:jc w:val="both"/>
      </w:pPr>
      <w:r w:rsidRPr="005F4475">
        <w:t>Each</w:t>
      </w:r>
      <w:r w:rsidR="00DB5A95" w:rsidRPr="005F4475">
        <w:t xml:space="preserve"> </w:t>
      </w:r>
      <w:r w:rsidRPr="005F4475">
        <w:t>School</w:t>
      </w:r>
      <w:r w:rsidR="00DB5A95" w:rsidRPr="005F4475">
        <w:t xml:space="preserve"> and </w:t>
      </w:r>
      <w:r w:rsidR="0031516A">
        <w:t>Placement</w:t>
      </w:r>
      <w:r w:rsidR="00A744FF">
        <w:t xml:space="preserve"> </w:t>
      </w:r>
      <w:r w:rsidR="0031516A">
        <w:t>Provider</w:t>
      </w:r>
      <w:r w:rsidR="00DB5A95" w:rsidRPr="005F4475">
        <w:t xml:space="preserve"> should have processes by which students and tutors can raise concerns in order that these problems may be resolved. The student should be informed as to what to report to the </w:t>
      </w:r>
      <w:r w:rsidRPr="005F4475">
        <w:t>School</w:t>
      </w:r>
      <w:r w:rsidR="00DB5A95" w:rsidRPr="005F4475">
        <w:t xml:space="preserve"> and to whom and how. The student should be encouraged to raise matters first with their workplace supervisor or the </w:t>
      </w:r>
      <w:r w:rsidR="0031516A">
        <w:t>Placement</w:t>
      </w:r>
      <w:r w:rsidR="00A744FF">
        <w:t xml:space="preserve"> </w:t>
      </w:r>
      <w:r w:rsidR="0031516A">
        <w:t>Provider</w:t>
      </w:r>
      <w:r w:rsidR="00DB5A95" w:rsidRPr="005F4475">
        <w:t xml:space="preserve">’s health and safety contact. </w:t>
      </w:r>
      <w:r w:rsidR="00E958A8" w:rsidRPr="005F4475">
        <w:t xml:space="preserve">A method and frequency for the student to maintain contact with the University should be agreed, </w:t>
      </w:r>
      <w:r w:rsidR="00250430" w:rsidRPr="005F4475">
        <w:t>considering</w:t>
      </w:r>
      <w:r w:rsidR="00E958A8" w:rsidRPr="005F4475">
        <w:t xml:space="preserve"> the duration, risk level and available communication methods.</w:t>
      </w:r>
    </w:p>
    <w:p w14:paraId="3C041D34" w14:textId="17D13BE9" w:rsidR="002C6CF7" w:rsidRPr="005F4475" w:rsidRDefault="002C6CF7" w:rsidP="00B2071F">
      <w:pPr>
        <w:spacing w:line="276" w:lineRule="auto"/>
        <w:ind w:left="1134"/>
        <w:jc w:val="both"/>
      </w:pPr>
    </w:p>
    <w:p w14:paraId="50F40C12" w14:textId="407B1929" w:rsidR="002C6CF7" w:rsidRDefault="002C6CF7" w:rsidP="00B2071F">
      <w:pPr>
        <w:spacing w:line="276" w:lineRule="auto"/>
        <w:ind w:left="1134"/>
        <w:jc w:val="both"/>
      </w:pPr>
      <w:r w:rsidRPr="005F4475">
        <w:t xml:space="preserve">Staff visiting placement students should be aware of their surroundings during visits and raise any matters of concern that they observe with the </w:t>
      </w:r>
      <w:r w:rsidR="0031516A">
        <w:t>Placement</w:t>
      </w:r>
      <w:r w:rsidR="00A744FF">
        <w:t xml:space="preserve"> </w:t>
      </w:r>
      <w:r w:rsidR="0031516A">
        <w:t>Provider</w:t>
      </w:r>
      <w:r w:rsidRPr="005F4475">
        <w:t xml:space="preserve">. The level of expertise </w:t>
      </w:r>
      <w:r w:rsidR="00250430" w:rsidRPr="005F4475">
        <w:t>regarding</w:t>
      </w:r>
      <w:r w:rsidRPr="005F4475">
        <w:t xml:space="preserve"> health and safety that may be expected of a visiting member of staff will vary depending on their experience, </w:t>
      </w:r>
      <w:proofErr w:type="gramStart"/>
      <w:r w:rsidRPr="005F4475">
        <w:t>training</w:t>
      </w:r>
      <w:proofErr w:type="gramEnd"/>
      <w:r w:rsidRPr="005F4475">
        <w:t xml:space="preserve"> and discipline. For example, subject-based experience is important for industrial and medical placements.</w:t>
      </w:r>
    </w:p>
    <w:p w14:paraId="44F856B5" w14:textId="06233D4B" w:rsidR="0055683A" w:rsidRDefault="0055683A" w:rsidP="00B2071F">
      <w:pPr>
        <w:spacing w:line="276" w:lineRule="auto"/>
        <w:ind w:left="1134"/>
        <w:jc w:val="both"/>
      </w:pPr>
    </w:p>
    <w:p w14:paraId="10F30A11" w14:textId="2DECFC7F" w:rsidR="0055683A" w:rsidRDefault="0055683A" w:rsidP="00B2071F">
      <w:pPr>
        <w:spacing w:line="276" w:lineRule="auto"/>
        <w:ind w:left="1134"/>
        <w:jc w:val="both"/>
      </w:pPr>
      <w:r>
        <w:t xml:space="preserve">Where placement monitoring is carried out remotely, specific questions on health and safety should be included. </w:t>
      </w:r>
    </w:p>
    <w:p w14:paraId="0C210397" w14:textId="77777777" w:rsidR="00A6259D" w:rsidRDefault="00A6259D" w:rsidP="00B2071F">
      <w:pPr>
        <w:spacing w:line="276" w:lineRule="auto"/>
        <w:ind w:left="1134"/>
        <w:jc w:val="both"/>
      </w:pPr>
    </w:p>
    <w:p w14:paraId="34222E2C" w14:textId="24B6993A" w:rsidR="0000729C" w:rsidRDefault="009C34DF" w:rsidP="00B2071F">
      <w:pPr>
        <w:spacing w:line="276" w:lineRule="auto"/>
        <w:ind w:left="1134"/>
        <w:jc w:val="both"/>
      </w:pPr>
      <w:r>
        <w:t xml:space="preserve">See </w:t>
      </w:r>
      <w:r w:rsidR="00832B1C">
        <w:t>Suggested</w:t>
      </w:r>
      <w:r w:rsidR="00FE7251">
        <w:t xml:space="preserve"> Questions for Placement Monitoring, </w:t>
      </w:r>
      <w:r>
        <w:t xml:space="preserve">Appendix </w:t>
      </w:r>
      <w:r w:rsidR="00FE7251">
        <w:t>4, page 22.</w:t>
      </w:r>
      <w:r w:rsidR="0000729C" w:rsidRPr="0000729C">
        <w:t xml:space="preserve"> </w:t>
      </w:r>
    </w:p>
    <w:p w14:paraId="516134BA" w14:textId="77777777" w:rsidR="0000729C" w:rsidRDefault="0000729C" w:rsidP="00B2071F">
      <w:pPr>
        <w:spacing w:line="276" w:lineRule="auto"/>
        <w:ind w:left="1134"/>
        <w:jc w:val="both"/>
      </w:pPr>
    </w:p>
    <w:p w14:paraId="72CF6EF6" w14:textId="460BE114" w:rsidR="0000729C" w:rsidRPr="005F4475" w:rsidRDefault="0000729C" w:rsidP="00B2071F">
      <w:pPr>
        <w:spacing w:line="276" w:lineRule="auto"/>
        <w:ind w:left="1134"/>
        <w:jc w:val="both"/>
      </w:pPr>
      <w:r w:rsidRPr="00F72CF0">
        <w:t>The University reserves the right to refuse to approve or halt a placement that is not being effectively managed, including on health and safety grounds.</w:t>
      </w:r>
      <w:r>
        <w:t xml:space="preserve"> Students should be strongly encouraged to contact the School at the earliest opportunity with any matter of serious concern so that an alternative placement can be determined, where necessary. </w:t>
      </w:r>
    </w:p>
    <w:p w14:paraId="2A1C6D3A" w14:textId="77777777" w:rsidR="00963F6B" w:rsidRPr="005F4475" w:rsidRDefault="00963F6B" w:rsidP="005F4475">
      <w:pPr>
        <w:spacing w:line="276" w:lineRule="auto"/>
        <w:ind w:left="720" w:hanging="720"/>
        <w:jc w:val="both"/>
      </w:pPr>
    </w:p>
    <w:p w14:paraId="00E481F9" w14:textId="6B76793E" w:rsidR="00963F6B" w:rsidRPr="00A6259D" w:rsidRDefault="001100B8" w:rsidP="00B2071F">
      <w:pPr>
        <w:spacing w:line="276" w:lineRule="auto"/>
        <w:ind w:left="1134" w:hanging="567"/>
        <w:jc w:val="both"/>
      </w:pPr>
      <w:r w:rsidRPr="00A6259D">
        <w:t>2.</w:t>
      </w:r>
      <w:r w:rsidR="00260D0A" w:rsidRPr="00A6259D">
        <w:t>6</w:t>
      </w:r>
      <w:r w:rsidRPr="00A6259D">
        <w:tab/>
        <w:t>P</w:t>
      </w:r>
      <w:r w:rsidR="00A6259D">
        <w:t>lanning for Contingencies</w:t>
      </w:r>
    </w:p>
    <w:p w14:paraId="510B0712" w14:textId="59DB44B6" w:rsidR="00DB5A95" w:rsidRPr="005F4475" w:rsidRDefault="00DB5A95" w:rsidP="005F4475">
      <w:pPr>
        <w:spacing w:line="276" w:lineRule="auto"/>
        <w:ind w:left="720"/>
        <w:jc w:val="both"/>
      </w:pPr>
    </w:p>
    <w:p w14:paraId="4BE7D441" w14:textId="163E5964" w:rsidR="00DB5A95" w:rsidRPr="005F4475" w:rsidRDefault="001100B8" w:rsidP="00B2071F">
      <w:pPr>
        <w:spacing w:line="276" w:lineRule="auto"/>
        <w:ind w:left="1134"/>
        <w:jc w:val="both"/>
      </w:pPr>
      <w:r w:rsidRPr="005F4475">
        <w:t xml:space="preserve">The </w:t>
      </w:r>
      <w:r w:rsidR="00071F99" w:rsidRPr="005F4475">
        <w:t>School</w:t>
      </w:r>
      <w:r w:rsidRPr="005F4475">
        <w:t xml:space="preserve"> should have contingency plans in case there are exceptional circumstances. This is particularly the case where the placement is abroad. This may include providing students with a telephone number or email to contact in an emergency. Other relevant contingency plans may include measures for medical aid and possible repatriation following injury or illness and assistance in the case of loss of the student’s property. Contingency arrangements need to be maintained while students to whom these arrangements apply are on placement. These contingencies can be covered by a suitable insurance policy</w:t>
      </w:r>
      <w:r w:rsidR="00E958A8" w:rsidRPr="005F4475">
        <w:t>.</w:t>
      </w:r>
    </w:p>
    <w:p w14:paraId="0F49CEE7" w14:textId="77777777" w:rsidR="00963F6B" w:rsidRDefault="00963F6B" w:rsidP="005F4475">
      <w:pPr>
        <w:spacing w:line="276" w:lineRule="auto"/>
        <w:ind w:left="720"/>
        <w:jc w:val="both"/>
      </w:pPr>
    </w:p>
    <w:p w14:paraId="27DCF573" w14:textId="77777777" w:rsidR="00A12C48" w:rsidRDefault="00A12C48" w:rsidP="005F4475">
      <w:pPr>
        <w:spacing w:line="276" w:lineRule="auto"/>
        <w:ind w:left="720"/>
        <w:jc w:val="both"/>
      </w:pPr>
    </w:p>
    <w:p w14:paraId="1FA55597" w14:textId="77777777" w:rsidR="00A12C48" w:rsidRDefault="00A12C48" w:rsidP="005F4475">
      <w:pPr>
        <w:spacing w:line="276" w:lineRule="auto"/>
        <w:ind w:left="720"/>
        <w:jc w:val="both"/>
      </w:pPr>
    </w:p>
    <w:p w14:paraId="08933415" w14:textId="77777777" w:rsidR="00A12C48" w:rsidRPr="005F4475" w:rsidRDefault="00A12C48" w:rsidP="005F4475">
      <w:pPr>
        <w:spacing w:line="276" w:lineRule="auto"/>
        <w:ind w:left="720"/>
        <w:jc w:val="both"/>
      </w:pPr>
    </w:p>
    <w:p w14:paraId="163FD2F3" w14:textId="6B82E91B" w:rsidR="001100B8" w:rsidRPr="00A6259D" w:rsidRDefault="001100B8" w:rsidP="00B2071F">
      <w:pPr>
        <w:spacing w:line="276" w:lineRule="auto"/>
        <w:ind w:left="1134" w:hanging="567"/>
        <w:jc w:val="both"/>
      </w:pPr>
      <w:r w:rsidRPr="00A6259D">
        <w:lastRenderedPageBreak/>
        <w:t>2.</w:t>
      </w:r>
      <w:r w:rsidR="00E61720" w:rsidRPr="00A6259D">
        <w:t>7</w:t>
      </w:r>
      <w:r w:rsidRPr="00A6259D">
        <w:tab/>
        <w:t>I</w:t>
      </w:r>
      <w:r w:rsidR="00A6259D">
        <w:t>ncident</w:t>
      </w:r>
      <w:r w:rsidR="00A744FF">
        <w:t xml:space="preserve"> </w:t>
      </w:r>
      <w:r w:rsidR="00A6259D">
        <w:t>Reporting</w:t>
      </w:r>
    </w:p>
    <w:p w14:paraId="2B0942BD" w14:textId="77777777" w:rsidR="001100B8" w:rsidRPr="005F4475" w:rsidRDefault="001100B8" w:rsidP="005F4475">
      <w:pPr>
        <w:spacing w:line="276" w:lineRule="auto"/>
        <w:ind w:left="720" w:firstLine="720"/>
        <w:jc w:val="both"/>
      </w:pPr>
    </w:p>
    <w:p w14:paraId="367407EA" w14:textId="5B8777DB" w:rsidR="002325D1" w:rsidRDefault="00963F6B" w:rsidP="002325D1">
      <w:pPr>
        <w:spacing w:line="276" w:lineRule="auto"/>
        <w:ind w:left="1134"/>
        <w:jc w:val="both"/>
      </w:pPr>
      <w:r w:rsidRPr="005F4475">
        <w:t xml:space="preserve">All incidents </w:t>
      </w:r>
      <w:r w:rsidR="00071F99" w:rsidRPr="005F4475">
        <w:t xml:space="preserve">involving students while on placement </w:t>
      </w:r>
      <w:r w:rsidR="001100B8" w:rsidRPr="005F4475">
        <w:t>must be reported to the University</w:t>
      </w:r>
      <w:r w:rsidR="006563E0">
        <w:t xml:space="preserve"> (work-related accidents or ill health)</w:t>
      </w:r>
      <w:r w:rsidR="002325D1">
        <w:t>.</w:t>
      </w:r>
      <w:r w:rsidR="002325D1" w:rsidRPr="002325D1">
        <w:t xml:space="preserve"> </w:t>
      </w:r>
      <w:r w:rsidR="001100B8" w:rsidRPr="005F4475">
        <w:t xml:space="preserve">This requirement should be stipulated within the </w:t>
      </w:r>
      <w:r w:rsidR="0031516A">
        <w:t>Placement</w:t>
      </w:r>
      <w:r w:rsidR="00A744FF">
        <w:t xml:space="preserve"> </w:t>
      </w:r>
      <w:r w:rsidR="0031516A">
        <w:t>Provider</w:t>
      </w:r>
      <w:r w:rsidR="001100B8" w:rsidRPr="005F4475">
        <w:t>’s agreement documentation.</w:t>
      </w:r>
      <w:r w:rsidR="0055683A">
        <w:t xml:space="preserve"> During placement preparation, students should also be asked to report any incidents to the School.</w:t>
      </w:r>
      <w:r w:rsidR="002325D1" w:rsidRPr="002325D1">
        <w:t xml:space="preserve"> </w:t>
      </w:r>
    </w:p>
    <w:p w14:paraId="64E43505" w14:textId="77777777" w:rsidR="00A42E36" w:rsidRDefault="00A42E36" w:rsidP="002325D1">
      <w:pPr>
        <w:spacing w:line="276" w:lineRule="auto"/>
        <w:ind w:left="1134"/>
        <w:jc w:val="both"/>
      </w:pPr>
    </w:p>
    <w:p w14:paraId="70FAF5A7" w14:textId="068E9A88" w:rsidR="00A42E36" w:rsidRDefault="00A42E36" w:rsidP="002325D1">
      <w:pPr>
        <w:spacing w:line="276" w:lineRule="auto"/>
        <w:ind w:left="1134"/>
        <w:jc w:val="both"/>
      </w:pPr>
      <w:r>
        <w:t xml:space="preserve">All reported </w:t>
      </w:r>
      <w:r w:rsidR="00250430">
        <w:t>i</w:t>
      </w:r>
      <w:r w:rsidRPr="00F72CF0">
        <w:t xml:space="preserve">ncidents </w:t>
      </w:r>
      <w:r>
        <w:t>should be recorded</w:t>
      </w:r>
      <w:r w:rsidRPr="00F72CF0">
        <w:t xml:space="preserve"> using the University’s incident reporting system</w:t>
      </w:r>
      <w:r>
        <w:t>:</w:t>
      </w:r>
    </w:p>
    <w:p w14:paraId="77694FE5" w14:textId="77777777" w:rsidR="00F01B91" w:rsidRDefault="00F01B91" w:rsidP="002325D1">
      <w:pPr>
        <w:spacing w:line="276" w:lineRule="auto"/>
        <w:ind w:left="1134"/>
        <w:jc w:val="both"/>
      </w:pPr>
    </w:p>
    <w:p w14:paraId="125D15D1" w14:textId="5B6A4550" w:rsidR="002325D1" w:rsidRDefault="00000000" w:rsidP="002325D1">
      <w:pPr>
        <w:spacing w:line="276" w:lineRule="auto"/>
        <w:ind w:left="1134"/>
        <w:jc w:val="both"/>
      </w:pPr>
      <w:hyperlink r:id="rId25" w:history="1">
        <w:r w:rsidR="002325D1" w:rsidRPr="00F21C04">
          <w:rPr>
            <w:rStyle w:val="Hyperlink"/>
          </w:rPr>
          <w:t>https://www.qub.ac.uk/directorates/EstatesDirectorate/UniversitySafetyService/HealthandSafetyPoliciesandGuidance/PoliciesandProceduresLibrary/AccidentReporting/</w:t>
        </w:r>
      </w:hyperlink>
    </w:p>
    <w:p w14:paraId="1F87580E" w14:textId="77777777" w:rsidR="00963F6B" w:rsidRPr="005F4475" w:rsidRDefault="00963F6B" w:rsidP="00A6259D">
      <w:pPr>
        <w:spacing w:line="276" w:lineRule="auto"/>
        <w:jc w:val="both"/>
      </w:pPr>
    </w:p>
    <w:p w14:paraId="1CF2196C" w14:textId="675DFEC3" w:rsidR="00963F6B" w:rsidRPr="00A6259D" w:rsidRDefault="001100B8" w:rsidP="00A6259D">
      <w:pPr>
        <w:spacing w:line="276" w:lineRule="auto"/>
        <w:ind w:left="1134" w:hanging="567"/>
        <w:jc w:val="both"/>
      </w:pPr>
      <w:r w:rsidRPr="00A6259D">
        <w:t>2.</w:t>
      </w:r>
      <w:r w:rsidR="00E61720" w:rsidRPr="00A6259D">
        <w:t>8</w:t>
      </w:r>
      <w:r w:rsidR="00A6259D">
        <w:tab/>
      </w:r>
      <w:r w:rsidR="00E61720" w:rsidRPr="00A6259D">
        <w:t>A</w:t>
      </w:r>
      <w:r w:rsidR="00A6259D">
        <w:t>nnual Review</w:t>
      </w:r>
    </w:p>
    <w:p w14:paraId="6356B1BB" w14:textId="77777777" w:rsidR="00B2071F" w:rsidRDefault="00B2071F" w:rsidP="005F4475">
      <w:pPr>
        <w:spacing w:line="276" w:lineRule="auto"/>
        <w:ind w:left="1440"/>
        <w:jc w:val="both"/>
      </w:pPr>
    </w:p>
    <w:p w14:paraId="04CF78F0" w14:textId="294BE99B" w:rsidR="00A55DDC" w:rsidRDefault="00EE32BC" w:rsidP="00832B1C">
      <w:pPr>
        <w:spacing w:line="276" w:lineRule="auto"/>
        <w:ind w:left="1134"/>
        <w:jc w:val="both"/>
      </w:pPr>
      <w:r w:rsidRPr="005F4475">
        <w:t xml:space="preserve">It is recommended that </w:t>
      </w:r>
      <w:r w:rsidR="00071F99" w:rsidRPr="005F4475">
        <w:t xml:space="preserve">Schools undertake an annual review of </w:t>
      </w:r>
      <w:r w:rsidR="0031516A">
        <w:t>Placement</w:t>
      </w:r>
      <w:r w:rsidR="00A744FF">
        <w:t xml:space="preserve"> </w:t>
      </w:r>
      <w:r w:rsidR="0031516A">
        <w:t>Provider</w:t>
      </w:r>
      <w:r w:rsidRPr="005F4475">
        <w:t xml:space="preserve">s </w:t>
      </w:r>
      <w:r w:rsidR="00250430" w:rsidRPr="005F4475">
        <w:t>considering</w:t>
      </w:r>
      <w:r w:rsidRPr="005F4475">
        <w:t xml:space="preserve"> feedback on any health and safety issues and their resolution.</w:t>
      </w:r>
      <w:r w:rsidR="002C6CF7" w:rsidRPr="005F4475">
        <w:t xml:space="preserve"> The School’s arrangements should include collection of feedback from students who have been out on placement and, where relevant, from visiting tutors, on health and safety issues experienced during the placement and their resolution. This feedback can be used to inform the annual review of the </w:t>
      </w:r>
      <w:r w:rsidR="0031516A">
        <w:t>Placement</w:t>
      </w:r>
      <w:r w:rsidR="00A744FF">
        <w:t xml:space="preserve"> </w:t>
      </w:r>
      <w:r w:rsidR="0031516A">
        <w:t>Provider</w:t>
      </w:r>
      <w:r w:rsidR="00832B1C">
        <w:t>.</w:t>
      </w:r>
    </w:p>
    <w:p w14:paraId="33360271" w14:textId="77777777" w:rsidR="000D6C8C" w:rsidRDefault="000D6C8C" w:rsidP="00832B1C">
      <w:pPr>
        <w:spacing w:line="276" w:lineRule="auto"/>
        <w:ind w:left="1134"/>
        <w:jc w:val="both"/>
      </w:pPr>
    </w:p>
    <w:p w14:paraId="708A196A" w14:textId="77777777" w:rsidR="000D6C8C" w:rsidRDefault="000D6C8C" w:rsidP="00832B1C">
      <w:pPr>
        <w:spacing w:line="276" w:lineRule="auto"/>
        <w:ind w:left="1134"/>
        <w:jc w:val="both"/>
      </w:pPr>
    </w:p>
    <w:p w14:paraId="36095362" w14:textId="77777777" w:rsidR="000D6C8C" w:rsidRDefault="000D6C8C" w:rsidP="00832B1C">
      <w:pPr>
        <w:spacing w:line="276" w:lineRule="auto"/>
        <w:ind w:left="1134"/>
        <w:jc w:val="both"/>
      </w:pPr>
    </w:p>
    <w:p w14:paraId="44C34B1B" w14:textId="77777777" w:rsidR="000D6C8C" w:rsidRDefault="000D6C8C" w:rsidP="00832B1C">
      <w:pPr>
        <w:spacing w:line="276" w:lineRule="auto"/>
        <w:ind w:left="1134"/>
        <w:jc w:val="both"/>
      </w:pPr>
    </w:p>
    <w:p w14:paraId="126C0C72" w14:textId="77777777" w:rsidR="000D6C8C" w:rsidRDefault="000D6C8C" w:rsidP="00832B1C">
      <w:pPr>
        <w:spacing w:line="276" w:lineRule="auto"/>
        <w:ind w:left="1134"/>
        <w:jc w:val="both"/>
      </w:pPr>
    </w:p>
    <w:p w14:paraId="1272F8B5" w14:textId="77777777" w:rsidR="000D6C8C" w:rsidRDefault="000D6C8C" w:rsidP="00832B1C">
      <w:pPr>
        <w:spacing w:line="276" w:lineRule="auto"/>
        <w:ind w:left="1134"/>
        <w:jc w:val="both"/>
      </w:pPr>
    </w:p>
    <w:p w14:paraId="4883B95D" w14:textId="77777777" w:rsidR="000D6C8C" w:rsidRDefault="000D6C8C" w:rsidP="00832B1C">
      <w:pPr>
        <w:spacing w:line="276" w:lineRule="auto"/>
        <w:ind w:left="1134"/>
        <w:jc w:val="both"/>
      </w:pPr>
    </w:p>
    <w:p w14:paraId="223BA2DF" w14:textId="77777777" w:rsidR="000D6C8C" w:rsidRDefault="000D6C8C" w:rsidP="00832B1C">
      <w:pPr>
        <w:spacing w:line="276" w:lineRule="auto"/>
        <w:ind w:left="1134"/>
        <w:jc w:val="both"/>
      </w:pPr>
    </w:p>
    <w:p w14:paraId="19B7E577" w14:textId="77777777" w:rsidR="000D6C8C" w:rsidRDefault="000D6C8C" w:rsidP="00832B1C">
      <w:pPr>
        <w:spacing w:line="276" w:lineRule="auto"/>
        <w:ind w:left="1134"/>
        <w:jc w:val="both"/>
      </w:pPr>
    </w:p>
    <w:p w14:paraId="4EA3BDC3" w14:textId="77777777" w:rsidR="000D6C8C" w:rsidRDefault="000D6C8C" w:rsidP="00832B1C">
      <w:pPr>
        <w:spacing w:line="276" w:lineRule="auto"/>
        <w:ind w:left="1134"/>
        <w:jc w:val="both"/>
      </w:pPr>
    </w:p>
    <w:p w14:paraId="2D52BA0C" w14:textId="77777777" w:rsidR="00567519" w:rsidRDefault="00567519" w:rsidP="00832B1C">
      <w:pPr>
        <w:spacing w:line="276" w:lineRule="auto"/>
        <w:ind w:left="1134"/>
        <w:jc w:val="both"/>
      </w:pPr>
    </w:p>
    <w:p w14:paraId="0A315B23" w14:textId="77777777" w:rsidR="00567519" w:rsidRDefault="00567519" w:rsidP="00832B1C">
      <w:pPr>
        <w:spacing w:line="276" w:lineRule="auto"/>
        <w:ind w:left="1134"/>
        <w:jc w:val="both"/>
      </w:pPr>
    </w:p>
    <w:p w14:paraId="6EE7D851" w14:textId="77777777" w:rsidR="00567519" w:rsidRDefault="00567519" w:rsidP="00832B1C">
      <w:pPr>
        <w:spacing w:line="276" w:lineRule="auto"/>
        <w:ind w:left="1134"/>
        <w:jc w:val="both"/>
      </w:pPr>
    </w:p>
    <w:p w14:paraId="13E54DA7" w14:textId="77777777" w:rsidR="00567519" w:rsidRDefault="00567519" w:rsidP="00832B1C">
      <w:pPr>
        <w:spacing w:line="276" w:lineRule="auto"/>
        <w:ind w:left="1134"/>
        <w:jc w:val="both"/>
      </w:pPr>
    </w:p>
    <w:p w14:paraId="0202DA76" w14:textId="77777777" w:rsidR="00567519" w:rsidRDefault="00567519" w:rsidP="00567519">
      <w:pPr>
        <w:spacing w:line="264" w:lineRule="auto"/>
        <w:jc w:val="both"/>
      </w:pPr>
    </w:p>
    <w:p w14:paraId="4B7A55AE" w14:textId="77777777" w:rsidR="00567519" w:rsidRDefault="00567519" w:rsidP="00567519">
      <w:pPr>
        <w:spacing w:line="264" w:lineRule="auto"/>
        <w:jc w:val="both"/>
      </w:pPr>
    </w:p>
    <w:p w14:paraId="3DA78079" w14:textId="77777777" w:rsidR="00567519" w:rsidRDefault="00567519" w:rsidP="00567519">
      <w:pPr>
        <w:spacing w:line="264" w:lineRule="auto"/>
        <w:jc w:val="both"/>
      </w:pPr>
    </w:p>
    <w:p w14:paraId="20E8B054" w14:textId="77777777" w:rsidR="00567519" w:rsidRDefault="00567519" w:rsidP="00567519">
      <w:pPr>
        <w:spacing w:line="264" w:lineRule="auto"/>
        <w:jc w:val="both"/>
      </w:pPr>
    </w:p>
    <w:p w14:paraId="248CFA70" w14:textId="77777777" w:rsidR="00567519" w:rsidRDefault="00567519" w:rsidP="00567519">
      <w:pPr>
        <w:spacing w:line="264" w:lineRule="auto"/>
        <w:jc w:val="both"/>
      </w:pPr>
    </w:p>
    <w:p w14:paraId="278F5817" w14:textId="77777777" w:rsidR="00567519" w:rsidRDefault="00567519" w:rsidP="00567519">
      <w:pPr>
        <w:spacing w:line="264" w:lineRule="auto"/>
        <w:jc w:val="both"/>
      </w:pPr>
    </w:p>
    <w:p w14:paraId="61B01EAD" w14:textId="77777777" w:rsidR="00567519" w:rsidRDefault="00567519" w:rsidP="00567519">
      <w:pPr>
        <w:spacing w:line="264" w:lineRule="auto"/>
        <w:jc w:val="both"/>
      </w:pPr>
    </w:p>
    <w:p w14:paraId="5A081451" w14:textId="77777777" w:rsidR="00567519" w:rsidRDefault="00567519" w:rsidP="00567519">
      <w:pPr>
        <w:spacing w:line="264" w:lineRule="auto"/>
        <w:jc w:val="both"/>
      </w:pPr>
    </w:p>
    <w:p w14:paraId="3E21E4DD" w14:textId="77777777" w:rsidR="00567519" w:rsidRDefault="00567519" w:rsidP="00567519">
      <w:pPr>
        <w:spacing w:line="264" w:lineRule="auto"/>
        <w:jc w:val="both"/>
      </w:pPr>
    </w:p>
    <w:p w14:paraId="3753F280" w14:textId="77777777" w:rsidR="00567519" w:rsidRDefault="00567519" w:rsidP="00567519">
      <w:pPr>
        <w:spacing w:line="264" w:lineRule="auto"/>
        <w:jc w:val="both"/>
      </w:pPr>
    </w:p>
    <w:p w14:paraId="7F10FA7D" w14:textId="2501DDE6" w:rsidR="00567519" w:rsidRPr="003F4746" w:rsidRDefault="00567519" w:rsidP="003F4746">
      <w:pPr>
        <w:spacing w:line="264" w:lineRule="auto"/>
        <w:jc w:val="right"/>
        <w:rPr>
          <w:b/>
          <w:bCs/>
        </w:rPr>
      </w:pPr>
      <w:r w:rsidRPr="003F4746">
        <w:rPr>
          <w:b/>
          <w:bCs/>
        </w:rPr>
        <w:lastRenderedPageBreak/>
        <w:t>APPENDIX 1: CONSULTATION</w:t>
      </w:r>
    </w:p>
    <w:p w14:paraId="49669841" w14:textId="77777777" w:rsidR="00567519" w:rsidRDefault="00567519" w:rsidP="00567519">
      <w:pPr>
        <w:spacing w:line="264" w:lineRule="auto"/>
        <w:jc w:val="both"/>
      </w:pPr>
    </w:p>
    <w:p w14:paraId="7FEBBF6A" w14:textId="77777777" w:rsidR="00567519" w:rsidRDefault="00567519" w:rsidP="00567519">
      <w:pPr>
        <w:spacing w:line="264" w:lineRule="auto"/>
        <w:jc w:val="both"/>
      </w:pPr>
      <w:r>
        <w:t xml:space="preserve">Consultation was held with School Placement Officers, representatives from the Directorate of Academic and Student Affairs, University Disability Officers, The Students’ Union, the University Occupational Health </w:t>
      </w:r>
      <w:proofErr w:type="gramStart"/>
      <w:r>
        <w:t>Service</w:t>
      </w:r>
      <w:proofErr w:type="gramEnd"/>
      <w:r>
        <w:t xml:space="preserve"> and the International Placement team. The policy was considered by the Health and Safety Consultation Committee which includes Trade Union representation. </w:t>
      </w:r>
    </w:p>
    <w:p w14:paraId="121B427E" w14:textId="77777777" w:rsidR="00567519" w:rsidRDefault="00567519" w:rsidP="00567519">
      <w:pPr>
        <w:spacing w:line="264" w:lineRule="auto"/>
        <w:jc w:val="both"/>
      </w:pPr>
    </w:p>
    <w:p w14:paraId="3AD28E5A" w14:textId="77777777" w:rsidR="00567519" w:rsidRDefault="00567519" w:rsidP="00567519">
      <w:pPr>
        <w:spacing w:line="264" w:lineRule="auto"/>
        <w:jc w:val="both"/>
      </w:pPr>
    </w:p>
    <w:p w14:paraId="3AABDD79" w14:textId="77777777" w:rsidR="00567519" w:rsidRDefault="00567519" w:rsidP="00567519">
      <w:pPr>
        <w:spacing w:line="264" w:lineRule="auto"/>
        <w:jc w:val="both"/>
      </w:pPr>
    </w:p>
    <w:p w14:paraId="6E5C4F6F" w14:textId="77777777" w:rsidR="00567519" w:rsidRDefault="00567519" w:rsidP="00567519">
      <w:pPr>
        <w:spacing w:line="264" w:lineRule="auto"/>
        <w:jc w:val="both"/>
      </w:pPr>
    </w:p>
    <w:p w14:paraId="6660456A" w14:textId="77777777" w:rsidR="00567519" w:rsidRPr="00567519" w:rsidRDefault="00567519" w:rsidP="00567519">
      <w:r w:rsidRPr="00567519">
        <w:t xml:space="preserve">The following stakeholders were also consulted in the development of this Policy and Guidance: </w:t>
      </w:r>
    </w:p>
    <w:p w14:paraId="1653E986" w14:textId="77777777" w:rsidR="00567519" w:rsidRPr="00567519" w:rsidRDefault="00567519" w:rsidP="00567519"/>
    <w:p w14:paraId="2C327061" w14:textId="77777777" w:rsidR="00567519" w:rsidRPr="00567519" w:rsidRDefault="00567519" w:rsidP="00567519">
      <w:r w:rsidRPr="00567519">
        <w:t>Vice-Chancellor’s Office</w:t>
      </w:r>
    </w:p>
    <w:p w14:paraId="260E03A5" w14:textId="77777777" w:rsidR="00567519" w:rsidRPr="00567519" w:rsidRDefault="00567519" w:rsidP="00567519">
      <w:r w:rsidRPr="00567519">
        <w:t>University Secretary’s Office</w:t>
      </w:r>
    </w:p>
    <w:p w14:paraId="02AE9295" w14:textId="77777777" w:rsidR="00567519" w:rsidRPr="00567519" w:rsidRDefault="00567519" w:rsidP="00567519">
      <w:r w:rsidRPr="00567519">
        <w:t>All Heads of School</w:t>
      </w:r>
    </w:p>
    <w:p w14:paraId="7E3A1619" w14:textId="77777777" w:rsidR="00567519" w:rsidRPr="00567519" w:rsidRDefault="00567519" w:rsidP="00567519">
      <w:r w:rsidRPr="00567519">
        <w:t>All School Managers</w:t>
      </w:r>
    </w:p>
    <w:p w14:paraId="156EB13A" w14:textId="77777777" w:rsidR="00567519" w:rsidRPr="00567519" w:rsidRDefault="00567519" w:rsidP="00567519">
      <w:r w:rsidRPr="00567519">
        <w:t>Centre Administrative Managers in SMDBS</w:t>
      </w:r>
    </w:p>
    <w:p w14:paraId="5291B717" w14:textId="77777777" w:rsidR="00567519" w:rsidRPr="00567519" w:rsidRDefault="00567519" w:rsidP="00567519">
      <w:r w:rsidRPr="00567519">
        <w:t>Faculty Directors of Operations and Faculty Managers in AHSS, EPS and MHLS</w:t>
      </w:r>
    </w:p>
    <w:p w14:paraId="3B29CFF6" w14:textId="77777777" w:rsidR="00567519" w:rsidRPr="00567519" w:rsidRDefault="00567519" w:rsidP="00567519">
      <w:r w:rsidRPr="00567519">
        <w:t>All Professional Services’ Directors</w:t>
      </w:r>
    </w:p>
    <w:p w14:paraId="4E1BEBB4" w14:textId="77777777" w:rsidR="00567519" w:rsidRPr="00567519" w:rsidRDefault="00567519" w:rsidP="00567519">
      <w:r w:rsidRPr="00567519">
        <w:t>INTO Centre Director and Centre Manager</w:t>
      </w:r>
    </w:p>
    <w:p w14:paraId="202E4257" w14:textId="77777777" w:rsidR="00567519" w:rsidRPr="00567519" w:rsidRDefault="00567519" w:rsidP="00567519">
      <w:r w:rsidRPr="00567519">
        <w:t>Institute of Professional Legal Studies, Director</w:t>
      </w:r>
    </w:p>
    <w:p w14:paraId="29B3D74D" w14:textId="77777777" w:rsidR="00567519" w:rsidRPr="00567519" w:rsidRDefault="00567519" w:rsidP="00567519">
      <w:pPr>
        <w:rPr>
          <w:color w:val="000000"/>
        </w:rPr>
      </w:pPr>
      <w:r w:rsidRPr="00567519">
        <w:rPr>
          <w:color w:val="000000"/>
        </w:rPr>
        <w:t>The Senator George J. Mitchell Institute for Global Peace, Security and Justice, Director, and Administrator</w:t>
      </w:r>
    </w:p>
    <w:p w14:paraId="73577AB0" w14:textId="77777777" w:rsidR="00567519" w:rsidRPr="00567519" w:rsidRDefault="00567519" w:rsidP="00567519">
      <w:pPr>
        <w:rPr>
          <w:color w:val="000000"/>
        </w:rPr>
      </w:pPr>
      <w:r w:rsidRPr="00567519">
        <w:rPr>
          <w:color w:val="000000"/>
        </w:rPr>
        <w:t>All Health and Safety Coordinators</w:t>
      </w:r>
    </w:p>
    <w:p w14:paraId="7E0AAA58" w14:textId="77777777" w:rsidR="00567519" w:rsidRPr="00567519" w:rsidRDefault="00567519" w:rsidP="00567519">
      <w:r w:rsidRPr="00567519">
        <w:rPr>
          <w:color w:val="000000"/>
        </w:rPr>
        <w:t>All Trade Union Safety Representatives</w:t>
      </w:r>
    </w:p>
    <w:p w14:paraId="700B642B" w14:textId="77777777" w:rsidR="00567519" w:rsidRDefault="00567519" w:rsidP="00832B1C">
      <w:pPr>
        <w:spacing w:line="276" w:lineRule="auto"/>
        <w:ind w:left="1134"/>
        <w:jc w:val="both"/>
      </w:pPr>
    </w:p>
    <w:p w14:paraId="4EA60568" w14:textId="77777777" w:rsidR="00567519" w:rsidRDefault="00567519" w:rsidP="00832B1C">
      <w:pPr>
        <w:spacing w:line="276" w:lineRule="auto"/>
        <w:ind w:left="1134"/>
        <w:jc w:val="both"/>
      </w:pPr>
    </w:p>
    <w:p w14:paraId="39C195C9" w14:textId="77777777" w:rsidR="00567519" w:rsidRDefault="00567519" w:rsidP="00832B1C">
      <w:pPr>
        <w:spacing w:line="276" w:lineRule="auto"/>
        <w:ind w:left="1134"/>
        <w:jc w:val="both"/>
      </w:pPr>
    </w:p>
    <w:p w14:paraId="4B566A8C" w14:textId="77777777" w:rsidR="00567519" w:rsidRDefault="00567519" w:rsidP="00832B1C">
      <w:pPr>
        <w:spacing w:line="276" w:lineRule="auto"/>
        <w:ind w:left="1134"/>
        <w:jc w:val="both"/>
      </w:pPr>
    </w:p>
    <w:p w14:paraId="06F62C54" w14:textId="77777777" w:rsidR="00567519" w:rsidRDefault="00567519" w:rsidP="00832B1C">
      <w:pPr>
        <w:spacing w:line="276" w:lineRule="auto"/>
        <w:ind w:left="1134"/>
        <w:jc w:val="both"/>
      </w:pPr>
    </w:p>
    <w:p w14:paraId="404FF82D" w14:textId="77777777" w:rsidR="00567519" w:rsidRDefault="00567519" w:rsidP="00832B1C">
      <w:pPr>
        <w:spacing w:line="276" w:lineRule="auto"/>
        <w:ind w:left="1134"/>
        <w:jc w:val="both"/>
      </w:pPr>
    </w:p>
    <w:p w14:paraId="6936E388" w14:textId="77777777" w:rsidR="00567519" w:rsidRDefault="00567519" w:rsidP="00832B1C">
      <w:pPr>
        <w:spacing w:line="276" w:lineRule="auto"/>
        <w:ind w:left="1134"/>
        <w:jc w:val="both"/>
      </w:pPr>
    </w:p>
    <w:p w14:paraId="673A62C9" w14:textId="77777777" w:rsidR="00567519" w:rsidRDefault="00567519" w:rsidP="00832B1C">
      <w:pPr>
        <w:spacing w:line="276" w:lineRule="auto"/>
        <w:ind w:left="1134"/>
        <w:jc w:val="both"/>
      </w:pPr>
    </w:p>
    <w:p w14:paraId="217A0032" w14:textId="77777777" w:rsidR="00567519" w:rsidRDefault="00567519" w:rsidP="00832B1C">
      <w:pPr>
        <w:spacing w:line="276" w:lineRule="auto"/>
        <w:ind w:left="1134"/>
        <w:jc w:val="both"/>
      </w:pPr>
    </w:p>
    <w:p w14:paraId="5092F850" w14:textId="77777777" w:rsidR="00567519" w:rsidRDefault="00567519" w:rsidP="00832B1C">
      <w:pPr>
        <w:spacing w:line="276" w:lineRule="auto"/>
        <w:ind w:left="1134"/>
        <w:jc w:val="both"/>
      </w:pPr>
    </w:p>
    <w:p w14:paraId="6EACAEA4" w14:textId="77777777" w:rsidR="00567519" w:rsidRDefault="00567519" w:rsidP="00832B1C">
      <w:pPr>
        <w:spacing w:line="276" w:lineRule="auto"/>
        <w:ind w:left="1134"/>
        <w:jc w:val="both"/>
      </w:pPr>
    </w:p>
    <w:p w14:paraId="5B0041B8" w14:textId="77777777" w:rsidR="000D6C8C" w:rsidRDefault="000D6C8C" w:rsidP="00832B1C">
      <w:pPr>
        <w:spacing w:line="276" w:lineRule="auto"/>
        <w:ind w:left="1134"/>
        <w:jc w:val="both"/>
      </w:pPr>
    </w:p>
    <w:p w14:paraId="1DD7302D" w14:textId="77777777" w:rsidR="000D6C8C" w:rsidRDefault="000D6C8C" w:rsidP="00832B1C">
      <w:pPr>
        <w:spacing w:line="276" w:lineRule="auto"/>
        <w:ind w:left="1134"/>
        <w:jc w:val="both"/>
      </w:pPr>
    </w:p>
    <w:p w14:paraId="7266D64D" w14:textId="77777777" w:rsidR="000D6C8C" w:rsidRDefault="000D6C8C" w:rsidP="00832B1C">
      <w:pPr>
        <w:spacing w:line="276" w:lineRule="auto"/>
        <w:ind w:left="1134"/>
        <w:jc w:val="both"/>
      </w:pPr>
    </w:p>
    <w:p w14:paraId="7F7240E3" w14:textId="77777777" w:rsidR="000D6C8C" w:rsidRDefault="000D6C8C" w:rsidP="00832B1C">
      <w:pPr>
        <w:spacing w:line="276" w:lineRule="auto"/>
        <w:ind w:left="1134"/>
        <w:jc w:val="both"/>
      </w:pPr>
    </w:p>
    <w:p w14:paraId="7AAC1773" w14:textId="484D7EDB" w:rsidR="00A55DDC" w:rsidRDefault="00A55DDC" w:rsidP="00D33695">
      <w:pPr>
        <w:tabs>
          <w:tab w:val="right" w:pos="9356"/>
        </w:tabs>
      </w:pPr>
    </w:p>
    <w:p w14:paraId="4620D7BE" w14:textId="77777777" w:rsidR="00D33695" w:rsidRDefault="00D33695" w:rsidP="00D33695">
      <w:pPr>
        <w:tabs>
          <w:tab w:val="right" w:pos="9356"/>
        </w:tabs>
      </w:pPr>
    </w:p>
    <w:p w14:paraId="52ACCB49" w14:textId="77777777" w:rsidR="00D33695" w:rsidRDefault="00D33695" w:rsidP="00D33695">
      <w:pPr>
        <w:tabs>
          <w:tab w:val="right" w:pos="9356"/>
        </w:tabs>
        <w:rPr>
          <w:b/>
          <w:bCs/>
          <w:iCs/>
        </w:rPr>
      </w:pPr>
    </w:p>
    <w:p w14:paraId="2DCE1E97" w14:textId="77777777" w:rsidR="00A05D5F" w:rsidRDefault="00A05D5F" w:rsidP="00D33695">
      <w:pPr>
        <w:tabs>
          <w:tab w:val="right" w:pos="9356"/>
        </w:tabs>
        <w:rPr>
          <w:b/>
          <w:bCs/>
          <w:iCs/>
        </w:rPr>
      </w:pPr>
    </w:p>
    <w:p w14:paraId="3EA12FAA" w14:textId="77777777" w:rsidR="00A05D5F" w:rsidRPr="00D33695" w:rsidRDefault="00A05D5F" w:rsidP="00D33695">
      <w:pPr>
        <w:tabs>
          <w:tab w:val="right" w:pos="9356"/>
        </w:tabs>
        <w:rPr>
          <w:b/>
          <w:bCs/>
          <w:iCs/>
        </w:rPr>
      </w:pPr>
    </w:p>
    <w:p w14:paraId="27C3410D" w14:textId="77777777" w:rsidR="00567519" w:rsidRDefault="00567519" w:rsidP="00F01B91">
      <w:pPr>
        <w:ind w:right="48"/>
        <w:jc w:val="right"/>
        <w:rPr>
          <w:i/>
          <w:sz w:val="21"/>
        </w:rPr>
      </w:pPr>
    </w:p>
    <w:p w14:paraId="7CDF6FF8" w14:textId="77777777" w:rsidR="00567519" w:rsidRDefault="00567519" w:rsidP="00F01B91">
      <w:pPr>
        <w:ind w:right="48"/>
        <w:jc w:val="right"/>
        <w:rPr>
          <w:i/>
          <w:sz w:val="21"/>
        </w:rPr>
      </w:pPr>
    </w:p>
    <w:p w14:paraId="3E45317F" w14:textId="77777777" w:rsidR="00567519" w:rsidRDefault="00567519" w:rsidP="00F01B91">
      <w:pPr>
        <w:ind w:right="48"/>
        <w:jc w:val="right"/>
        <w:rPr>
          <w:i/>
          <w:sz w:val="21"/>
        </w:rPr>
      </w:pPr>
    </w:p>
    <w:p w14:paraId="3A1219F7" w14:textId="7D8CF5E5" w:rsidR="00567519" w:rsidRDefault="006426C3" w:rsidP="003F4746">
      <w:pPr>
        <w:ind w:right="48"/>
        <w:jc w:val="right"/>
        <w:rPr>
          <w:b/>
          <w:bCs/>
          <w:iCs/>
        </w:rPr>
      </w:pPr>
      <w:r w:rsidRPr="003F4746">
        <w:rPr>
          <w:b/>
          <w:bCs/>
          <w:iCs/>
        </w:rPr>
        <w:lastRenderedPageBreak/>
        <w:t>APPENDIX 2</w:t>
      </w:r>
    </w:p>
    <w:p w14:paraId="7761ED56" w14:textId="77777777" w:rsidR="003F4746" w:rsidRPr="003F4746" w:rsidRDefault="003F4746" w:rsidP="003F4746">
      <w:pPr>
        <w:ind w:right="48"/>
        <w:jc w:val="right"/>
        <w:rPr>
          <w:b/>
          <w:bCs/>
          <w:iCs/>
        </w:rPr>
      </w:pPr>
    </w:p>
    <w:p w14:paraId="62F91A7B" w14:textId="5FD59A9A" w:rsidR="00A55DDC" w:rsidRPr="00A6259D" w:rsidRDefault="00A55DDC" w:rsidP="00F01B91">
      <w:pPr>
        <w:ind w:right="48"/>
        <w:jc w:val="right"/>
        <w:rPr>
          <w:i/>
        </w:rPr>
      </w:pPr>
      <w:r>
        <w:rPr>
          <w:i/>
          <w:sz w:val="21"/>
        </w:rPr>
        <w:t xml:space="preserve"> </w:t>
      </w:r>
      <w:r w:rsidRPr="00A6259D">
        <w:rPr>
          <w:i/>
        </w:rPr>
        <w:t xml:space="preserve">To be completed by the </w:t>
      </w:r>
      <w:r w:rsidR="0031516A">
        <w:rPr>
          <w:i/>
        </w:rPr>
        <w:t>Placement</w:t>
      </w:r>
      <w:r w:rsidR="00607AE2">
        <w:rPr>
          <w:i/>
        </w:rPr>
        <w:t xml:space="preserve"> </w:t>
      </w:r>
      <w:r w:rsidR="0031516A">
        <w:rPr>
          <w:i/>
        </w:rPr>
        <w:t>Provider</w:t>
      </w:r>
    </w:p>
    <w:p w14:paraId="0979DA5F" w14:textId="77777777" w:rsidR="00A55DDC" w:rsidRPr="00A6259D" w:rsidRDefault="00A55DDC" w:rsidP="00A55DDC">
      <w:pPr>
        <w:jc w:val="right"/>
      </w:pPr>
    </w:p>
    <w:p w14:paraId="70744676" w14:textId="77777777" w:rsidR="00A6259D" w:rsidRPr="00A6259D" w:rsidRDefault="00A55DDC" w:rsidP="00F01B91">
      <w:pPr>
        <w:ind w:right="48"/>
        <w:jc w:val="right"/>
      </w:pPr>
      <w:r w:rsidRPr="00A6259D">
        <w:t xml:space="preserve">Queen’s University Belfast, </w:t>
      </w:r>
    </w:p>
    <w:p w14:paraId="22BB2164" w14:textId="0FE8C904" w:rsidR="00A55DDC" w:rsidRPr="00A6259D" w:rsidRDefault="00A55DDC" w:rsidP="00F01B91">
      <w:pPr>
        <w:ind w:right="48"/>
        <w:jc w:val="right"/>
      </w:pPr>
      <w:r w:rsidRPr="00A6259D">
        <w:t>School of x</w:t>
      </w:r>
    </w:p>
    <w:p w14:paraId="7FFCB99D" w14:textId="77777777" w:rsidR="00A55DDC" w:rsidRPr="00144E3D" w:rsidRDefault="00A55DDC" w:rsidP="00A55DDC">
      <w:pPr>
        <w:jc w:val="center"/>
      </w:pPr>
    </w:p>
    <w:p w14:paraId="1D69B665" w14:textId="77777777" w:rsidR="00A55DDC" w:rsidRDefault="00A55DDC" w:rsidP="00F01B91">
      <w:pPr>
        <w:jc w:val="center"/>
        <w:rPr>
          <w:b/>
          <w:sz w:val="36"/>
        </w:rPr>
      </w:pPr>
      <w:r w:rsidRPr="00144E3D">
        <w:rPr>
          <w:b/>
          <w:sz w:val="36"/>
        </w:rPr>
        <w:t>WORK PLACEMENT OPPORTUNITY FORM</w:t>
      </w:r>
    </w:p>
    <w:p w14:paraId="74C044E2" w14:textId="77777777" w:rsidR="00A6259D" w:rsidRPr="00144E3D" w:rsidRDefault="00A6259D" w:rsidP="00A55DDC">
      <w:pPr>
        <w:jc w:val="center"/>
        <w:rPr>
          <w:b/>
          <w:sz w:val="36"/>
        </w:rPr>
      </w:pPr>
    </w:p>
    <w:tbl>
      <w:tblPr>
        <w:tblStyle w:val="TableGrid"/>
        <w:tblW w:w="9493" w:type="dxa"/>
        <w:tblLayout w:type="fixed"/>
        <w:tblLook w:val="04A0" w:firstRow="1" w:lastRow="0" w:firstColumn="1" w:lastColumn="0" w:noHBand="0" w:noVBand="1"/>
      </w:tblPr>
      <w:tblGrid>
        <w:gridCol w:w="9493"/>
      </w:tblGrid>
      <w:tr w:rsidR="00A55DDC" w:rsidRPr="00144E3D" w14:paraId="06E3FE2C" w14:textId="77777777" w:rsidTr="00F01B91">
        <w:trPr>
          <w:trHeight w:val="494"/>
        </w:trPr>
        <w:tc>
          <w:tcPr>
            <w:tcW w:w="9493" w:type="dxa"/>
          </w:tcPr>
          <w:p w14:paraId="7B870BFE" w14:textId="77777777" w:rsidR="00A55DDC" w:rsidRPr="00144E3D" w:rsidRDefault="00A55DDC" w:rsidP="00B26CF0">
            <w:pPr>
              <w:spacing w:after="40" w:line="360" w:lineRule="auto"/>
            </w:pPr>
            <w:r w:rsidRPr="00144E3D">
              <w:t>Company:</w:t>
            </w:r>
          </w:p>
        </w:tc>
      </w:tr>
    </w:tbl>
    <w:p w14:paraId="739A8ADD"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246A7A4C" w14:textId="77777777" w:rsidTr="00F01B91">
        <w:trPr>
          <w:trHeight w:val="501"/>
        </w:trPr>
        <w:tc>
          <w:tcPr>
            <w:tcW w:w="9493" w:type="dxa"/>
          </w:tcPr>
          <w:p w14:paraId="0ACE38EC" w14:textId="77777777" w:rsidR="00A55DDC" w:rsidRPr="00144E3D" w:rsidRDefault="00A55DDC" w:rsidP="00B26CF0">
            <w:pPr>
              <w:spacing w:after="40" w:line="360" w:lineRule="auto"/>
            </w:pPr>
            <w:r w:rsidRPr="00144E3D">
              <w:t>Address:</w:t>
            </w:r>
          </w:p>
        </w:tc>
      </w:tr>
    </w:tbl>
    <w:p w14:paraId="23E270CE"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5DECE7E2" w14:textId="77777777" w:rsidTr="00F01B91">
        <w:trPr>
          <w:trHeight w:val="522"/>
        </w:trPr>
        <w:tc>
          <w:tcPr>
            <w:tcW w:w="9493" w:type="dxa"/>
          </w:tcPr>
          <w:p w14:paraId="410E5558" w14:textId="77777777" w:rsidR="00A55DDC" w:rsidRPr="00144E3D" w:rsidRDefault="00A55DDC" w:rsidP="00B26CF0">
            <w:pPr>
              <w:spacing w:after="40" w:line="360" w:lineRule="auto"/>
            </w:pPr>
            <w:r w:rsidRPr="00144E3D">
              <w:t>Contact Name: (Placement Student’s Line Manager)</w:t>
            </w:r>
            <w:r>
              <w:t xml:space="preserve"> </w:t>
            </w:r>
          </w:p>
        </w:tc>
      </w:tr>
    </w:tbl>
    <w:p w14:paraId="6488BDEA"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7F3C51BB" w14:textId="77777777" w:rsidTr="00F01B91">
        <w:trPr>
          <w:trHeight w:val="460"/>
        </w:trPr>
        <w:tc>
          <w:tcPr>
            <w:tcW w:w="9493" w:type="dxa"/>
          </w:tcPr>
          <w:p w14:paraId="6CEA9AAA" w14:textId="77777777" w:rsidR="00A55DDC" w:rsidRPr="00144E3D" w:rsidRDefault="00A55DDC" w:rsidP="00B26CF0">
            <w:pPr>
              <w:spacing w:after="40" w:line="360" w:lineRule="auto"/>
            </w:pPr>
            <w:r w:rsidRPr="00144E3D">
              <w:t>Contact’s Position:</w:t>
            </w:r>
          </w:p>
        </w:tc>
      </w:tr>
    </w:tbl>
    <w:p w14:paraId="48187B61"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76692A32" w14:textId="77777777" w:rsidTr="00F01B91">
        <w:trPr>
          <w:trHeight w:val="460"/>
        </w:trPr>
        <w:tc>
          <w:tcPr>
            <w:tcW w:w="9493" w:type="dxa"/>
          </w:tcPr>
          <w:p w14:paraId="6E42093C" w14:textId="77777777" w:rsidR="00A55DDC" w:rsidRPr="00144E3D" w:rsidRDefault="00A55DDC" w:rsidP="00B26CF0">
            <w:pPr>
              <w:spacing w:after="40" w:line="360" w:lineRule="auto"/>
            </w:pPr>
            <w:r w:rsidRPr="00144E3D">
              <w:t>Telephone Number(s):</w:t>
            </w:r>
          </w:p>
        </w:tc>
      </w:tr>
    </w:tbl>
    <w:p w14:paraId="3B84B37B"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57EAB75B" w14:textId="77777777" w:rsidTr="00F01B91">
        <w:trPr>
          <w:trHeight w:val="476"/>
        </w:trPr>
        <w:tc>
          <w:tcPr>
            <w:tcW w:w="9493" w:type="dxa"/>
          </w:tcPr>
          <w:p w14:paraId="6CE63E23" w14:textId="77777777" w:rsidR="00A55DDC" w:rsidRPr="00144E3D" w:rsidRDefault="00A55DDC" w:rsidP="00B26CF0">
            <w:pPr>
              <w:spacing w:after="40" w:line="360" w:lineRule="auto"/>
            </w:pPr>
            <w:r w:rsidRPr="00144E3D">
              <w:t>Email Address:</w:t>
            </w:r>
          </w:p>
        </w:tc>
      </w:tr>
    </w:tbl>
    <w:p w14:paraId="6288F499"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50E3CB45" w14:textId="77777777" w:rsidTr="00F01B91">
        <w:trPr>
          <w:trHeight w:val="460"/>
        </w:trPr>
        <w:tc>
          <w:tcPr>
            <w:tcW w:w="9493" w:type="dxa"/>
          </w:tcPr>
          <w:p w14:paraId="3B1C89EB" w14:textId="77777777" w:rsidR="00A55DDC" w:rsidRPr="00144E3D" w:rsidRDefault="00A55DDC" w:rsidP="00B26CF0">
            <w:pPr>
              <w:spacing w:after="40" w:line="360" w:lineRule="auto"/>
            </w:pPr>
            <w:r w:rsidRPr="00144E3D">
              <w:t>Type of Business:</w:t>
            </w:r>
          </w:p>
        </w:tc>
      </w:tr>
    </w:tbl>
    <w:p w14:paraId="4DF9FA2C" w14:textId="77777777" w:rsidR="00A55DDC" w:rsidRPr="00144E3D" w:rsidRDefault="00A55DDC" w:rsidP="00A55DDC">
      <w:pPr>
        <w:spacing w:after="40" w:line="360" w:lineRule="auto"/>
      </w:pPr>
    </w:p>
    <w:tbl>
      <w:tblPr>
        <w:tblStyle w:val="TableGrid"/>
        <w:tblW w:w="9493" w:type="dxa"/>
        <w:tblLook w:val="04A0" w:firstRow="1" w:lastRow="0" w:firstColumn="1" w:lastColumn="0" w:noHBand="0" w:noVBand="1"/>
      </w:tblPr>
      <w:tblGrid>
        <w:gridCol w:w="9493"/>
      </w:tblGrid>
      <w:tr w:rsidR="00A55DDC" w:rsidRPr="00144E3D" w14:paraId="1EF6DD0E" w14:textId="77777777" w:rsidTr="00F01B91">
        <w:trPr>
          <w:trHeight w:val="460"/>
        </w:trPr>
        <w:tc>
          <w:tcPr>
            <w:tcW w:w="9493" w:type="dxa"/>
          </w:tcPr>
          <w:p w14:paraId="09FF373D" w14:textId="77777777" w:rsidR="00A55DDC" w:rsidRPr="00144E3D" w:rsidRDefault="00A55DDC" w:rsidP="00B26CF0">
            <w:pPr>
              <w:spacing w:after="40" w:line="360" w:lineRule="auto"/>
            </w:pPr>
            <w:r w:rsidRPr="00144E3D">
              <w:t>Student Name:</w:t>
            </w:r>
          </w:p>
        </w:tc>
      </w:tr>
    </w:tbl>
    <w:p w14:paraId="7F8B16E8" w14:textId="77777777" w:rsidR="00A55DDC" w:rsidRDefault="00A55DDC" w:rsidP="00A55DDC">
      <w:pPr>
        <w:spacing w:after="40" w:line="360" w:lineRule="auto"/>
      </w:pPr>
    </w:p>
    <w:p w14:paraId="15FAC4A9" w14:textId="77777777" w:rsidR="00A55DDC" w:rsidRDefault="00A55DDC" w:rsidP="00F01B91">
      <w:pPr>
        <w:spacing w:line="360" w:lineRule="auto"/>
        <w:ind w:right="48"/>
        <w:jc w:val="both"/>
      </w:pPr>
      <w:r>
        <w:t xml:space="preserve">Students will require access to the internet during their placement </w:t>
      </w:r>
      <w:proofErr w:type="gramStart"/>
      <w:r>
        <w:t>in order to</w:t>
      </w:r>
      <w:proofErr w:type="gramEnd"/>
      <w:r>
        <w:t xml:space="preserve"> check their email and upload documents for review.  Please confirm that this will be possible:</w:t>
      </w:r>
    </w:p>
    <w:p w14:paraId="713E9A18" w14:textId="77777777" w:rsidR="006426C3" w:rsidRDefault="006426C3" w:rsidP="00F01B91">
      <w:pPr>
        <w:spacing w:line="360" w:lineRule="auto"/>
        <w:ind w:right="48"/>
        <w:jc w:val="both"/>
      </w:pPr>
    </w:p>
    <w:p w14:paraId="50573CF8" w14:textId="77777777" w:rsidR="00A55DDC" w:rsidRDefault="00A55DDC" w:rsidP="00A55DDC">
      <w:pPr>
        <w:spacing w:line="360" w:lineRule="auto"/>
      </w:pPr>
      <w:r>
        <w:rPr>
          <w:noProof/>
          <w:lang w:eastAsia="en-GB"/>
        </w:rPr>
        <mc:AlternateContent>
          <mc:Choice Requires="wps">
            <w:drawing>
              <wp:anchor distT="0" distB="0" distL="114300" distR="114300" simplePos="0" relativeHeight="251664384" behindDoc="0" locked="0" layoutInCell="1" allowOverlap="1" wp14:anchorId="27DCFDE7" wp14:editId="64055FA2">
                <wp:simplePos x="0" y="0"/>
                <wp:positionH relativeFrom="column">
                  <wp:posOffset>1695450</wp:posOffset>
                </wp:positionH>
                <wp:positionV relativeFrom="paragraph">
                  <wp:posOffset>-3810</wp:posOffset>
                </wp:positionV>
                <wp:extent cx="381000" cy="342900"/>
                <wp:effectExtent l="0" t="0" r="19050" b="19050"/>
                <wp:wrapThrough wrapText="bothSides">
                  <wp:wrapPolygon edited="0">
                    <wp:start x="0" y="0"/>
                    <wp:lineTo x="0" y="21600"/>
                    <wp:lineTo x="21600" y="21600"/>
                    <wp:lineTo x="21600" y="0"/>
                    <wp:lineTo x="0" y="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F2A859" id="Rectangle 6" o:spid="_x0000_s1026" style="position:absolute;margin-left:133.5pt;margin-top:-.3pt;width:3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JKXwIAAM4EAAAOAAAAZHJzL2Uyb0RvYy54bWysVN9P2zAQfp+0/8Hy+0hbug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" filled="f" strokecolor="windowText" strokeweight="1pt">
                <v:path arrowok="t"/>
                <w10:wrap type="through"/>
              </v:rect>
            </w:pict>
          </mc:Fallback>
        </mc:AlternateContent>
      </w:r>
      <w:r>
        <w:rPr>
          <w:noProof/>
          <w:lang w:eastAsia="en-GB"/>
        </w:rPr>
        <mc:AlternateContent>
          <mc:Choice Requires="wps">
            <w:drawing>
              <wp:anchor distT="0" distB="0" distL="114300" distR="114300" simplePos="0" relativeHeight="251663360" behindDoc="0" locked="0" layoutInCell="1" allowOverlap="1" wp14:anchorId="3D32A617" wp14:editId="5B1A8AD5">
                <wp:simplePos x="0" y="0"/>
                <wp:positionH relativeFrom="column">
                  <wp:posOffset>396875</wp:posOffset>
                </wp:positionH>
                <wp:positionV relativeFrom="paragraph">
                  <wp:posOffset>635</wp:posOffset>
                </wp:positionV>
                <wp:extent cx="381000" cy="342900"/>
                <wp:effectExtent l="0" t="0" r="19050" b="19050"/>
                <wp:wrapThrough wrapText="bothSides">
                  <wp:wrapPolygon edited="0">
                    <wp:start x="0" y="0"/>
                    <wp:lineTo x="0" y="21600"/>
                    <wp:lineTo x="21600" y="21600"/>
                    <wp:lineTo x="21600"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74E560" id="Rectangle 5" o:spid="_x0000_s1026" style="position:absolute;margin-left:31.25pt;margin-top:.05pt;width:3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JKXwIAAM4EAAAOAAAAZHJzL2Uyb0RvYy54bWysVN9P2zAQfp+0/8Hy+0hbug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" filled="f" strokecolor="windowText" strokeweight="1pt">
                <v:path arrowok="t"/>
                <w10:wrap type="through"/>
              </v:rect>
            </w:pict>
          </mc:Fallback>
        </mc:AlternateContent>
      </w:r>
      <w:r>
        <w:t>Yes</w:t>
      </w:r>
      <w:r>
        <w:tab/>
      </w:r>
      <w:r>
        <w:tab/>
        <w:t>No</w:t>
      </w:r>
      <w:r>
        <w:tab/>
      </w:r>
    </w:p>
    <w:p w14:paraId="11031826" w14:textId="5495F294" w:rsidR="00316AD7" w:rsidRDefault="00316AD7" w:rsidP="00316AD7">
      <w:pPr>
        <w:rPr>
          <w:b/>
          <w:sz w:val="32"/>
        </w:rPr>
      </w:pPr>
    </w:p>
    <w:p w14:paraId="223DC607" w14:textId="77777777" w:rsidR="00832B1C" w:rsidRDefault="00832B1C" w:rsidP="00316AD7">
      <w:pPr>
        <w:rPr>
          <w:b/>
          <w:sz w:val="32"/>
        </w:rPr>
      </w:pPr>
    </w:p>
    <w:p w14:paraId="20D0CEF4" w14:textId="77777777" w:rsidR="00AC3AF3" w:rsidRDefault="00AC3AF3" w:rsidP="00316AD7">
      <w:pPr>
        <w:rPr>
          <w:b/>
          <w:sz w:val="32"/>
        </w:rPr>
      </w:pPr>
    </w:p>
    <w:p w14:paraId="0C781962" w14:textId="75032132" w:rsidR="00316AD7" w:rsidRDefault="00316AD7" w:rsidP="00316AD7"/>
    <w:p w14:paraId="2AA8DBC4" w14:textId="4E90D8CD" w:rsidR="00A55DDC" w:rsidRPr="00A969C6" w:rsidRDefault="00A55DDC" w:rsidP="00A55DDC">
      <w:pPr>
        <w:spacing w:line="360" w:lineRule="auto"/>
        <w:jc w:val="center"/>
        <w:rPr>
          <w:b/>
          <w:sz w:val="32"/>
        </w:rPr>
      </w:pPr>
      <w:r w:rsidRPr="00A969C6">
        <w:rPr>
          <w:b/>
          <w:sz w:val="32"/>
        </w:rPr>
        <w:lastRenderedPageBreak/>
        <w:t>PLACEMENT DETAILS</w:t>
      </w:r>
    </w:p>
    <w:p w14:paraId="2B03B3F7" w14:textId="77777777" w:rsidR="00A55DDC" w:rsidRPr="00A969C6" w:rsidRDefault="00A55DDC" w:rsidP="00A55DDC">
      <w:pPr>
        <w:spacing w:line="360" w:lineRule="auto"/>
        <w:rPr>
          <w:b/>
        </w:rPr>
      </w:pPr>
      <w:r w:rsidRPr="00A969C6">
        <w:rPr>
          <w:b/>
        </w:rPr>
        <w:t>Job Description</w:t>
      </w:r>
    </w:p>
    <w:p w14:paraId="481BC254" w14:textId="232118BB" w:rsidR="00A55DDC" w:rsidRDefault="00A55DDC" w:rsidP="00832B1C">
      <w:pPr>
        <w:jc w:val="both"/>
      </w:pPr>
      <w:r>
        <w:t xml:space="preserve">Please give a </w:t>
      </w:r>
      <w:r w:rsidRPr="005F6460">
        <w:t xml:space="preserve">brief overview of the job to be done and list the duties the student will be expected to carry out as part of that job.  </w:t>
      </w:r>
      <w:r w:rsidRPr="004D1281">
        <w:t>During work placement students will be expected to relate academic theory to the work environment, develop work-related cognitive skills (</w:t>
      </w:r>
      <w:r w:rsidR="00A6259D" w:rsidRPr="004D1281">
        <w:t>e.g.,</w:t>
      </w:r>
      <w:r w:rsidR="00832B1C" w:rsidRPr="004D1281">
        <w:t xml:space="preserve"> Problem</w:t>
      </w:r>
      <w:r w:rsidRPr="004D1281">
        <w:t xml:space="preserve"> solving, positive professional attitude and the ability to work under pressure), develop work-related transferable skills and develop their career management.</w:t>
      </w:r>
    </w:p>
    <w:p w14:paraId="17E53B11" w14:textId="77777777" w:rsidR="00B2071F" w:rsidRPr="005F6460" w:rsidRDefault="00B2071F" w:rsidP="00A55DDC"/>
    <w:p w14:paraId="6BFAE1CF" w14:textId="5017BD7D" w:rsidR="00A55DDC" w:rsidRDefault="00A55DDC" w:rsidP="00832B1C">
      <w:pPr>
        <w:jc w:val="both"/>
      </w:pPr>
      <w:r w:rsidRPr="005F6460">
        <w:t>The job description should include roles and responsibilities and enable students to develop in the areas described above.</w:t>
      </w:r>
    </w:p>
    <w:p w14:paraId="39CD34BC" w14:textId="77777777" w:rsidR="00B2071F" w:rsidRDefault="00B2071F" w:rsidP="00A55DDC"/>
    <w:tbl>
      <w:tblPr>
        <w:tblStyle w:val="TableGrid"/>
        <w:tblW w:w="9867" w:type="dxa"/>
        <w:tblLook w:val="04A0" w:firstRow="1" w:lastRow="0" w:firstColumn="1" w:lastColumn="0" w:noHBand="0" w:noVBand="1"/>
      </w:tblPr>
      <w:tblGrid>
        <w:gridCol w:w="9867"/>
      </w:tblGrid>
      <w:tr w:rsidR="00A55DDC" w14:paraId="626595C9" w14:textId="77777777" w:rsidTr="00B67390">
        <w:trPr>
          <w:trHeight w:val="7103"/>
        </w:trPr>
        <w:tc>
          <w:tcPr>
            <w:tcW w:w="9867" w:type="dxa"/>
          </w:tcPr>
          <w:p w14:paraId="12B5C57A" w14:textId="77777777" w:rsidR="00A55DDC" w:rsidRDefault="00A55DDC" w:rsidP="00B26CF0">
            <w:pPr>
              <w:spacing w:line="360" w:lineRule="auto"/>
            </w:pPr>
          </w:p>
        </w:tc>
      </w:tr>
    </w:tbl>
    <w:p w14:paraId="6E303042" w14:textId="77777777" w:rsidR="00A55DDC" w:rsidRDefault="00A55DDC" w:rsidP="00A55DDC"/>
    <w:p w14:paraId="49B857ED" w14:textId="77777777" w:rsidR="00A55DDC" w:rsidRDefault="00A55DDC" w:rsidP="00A55DDC"/>
    <w:p w14:paraId="4011F3FE" w14:textId="77777777" w:rsidR="00A55DDC" w:rsidRDefault="00A55DDC" w:rsidP="00A55DDC">
      <w:pPr>
        <w:rPr>
          <w:rStyle w:val="Hyperlink"/>
          <w:color w:val="000000" w:themeColor="text1"/>
        </w:rPr>
      </w:pPr>
      <w:r>
        <w:t>Any employer queries should be directed to:</w:t>
      </w:r>
    </w:p>
    <w:p w14:paraId="0046381A" w14:textId="77777777" w:rsidR="00D33695" w:rsidRDefault="00D33695" w:rsidP="00A55DDC">
      <w:pPr>
        <w:rPr>
          <w:rStyle w:val="Hyperlink"/>
          <w:color w:val="000000" w:themeColor="text1"/>
        </w:rPr>
      </w:pPr>
    </w:p>
    <w:p w14:paraId="72AC7475" w14:textId="77777777" w:rsidR="00D33695" w:rsidRDefault="00D33695" w:rsidP="00A55DDC">
      <w:pPr>
        <w:rPr>
          <w:rStyle w:val="Hyperlink"/>
          <w:color w:val="000000" w:themeColor="text1"/>
        </w:rPr>
        <w:sectPr w:rsidR="00D33695" w:rsidSect="00A921CE">
          <w:headerReference w:type="even" r:id="rId26"/>
          <w:headerReference w:type="default" r:id="rId27"/>
          <w:footerReference w:type="even" r:id="rId28"/>
          <w:footerReference w:type="default" r:id="rId29"/>
          <w:headerReference w:type="first" r:id="rId30"/>
          <w:footerReference w:type="first" r:id="rId31"/>
          <w:pgSz w:w="12240" w:h="15840"/>
          <w:pgMar w:top="1134" w:right="1418" w:bottom="1418" w:left="1418" w:header="340" w:footer="709" w:gutter="0"/>
          <w:cols w:space="708"/>
          <w:titlePg/>
          <w:docGrid w:linePitch="360"/>
        </w:sectPr>
      </w:pPr>
    </w:p>
    <w:p w14:paraId="51F39D32" w14:textId="77777777" w:rsidR="003020D4" w:rsidRDefault="003020D4" w:rsidP="00D33695">
      <w:pPr>
        <w:jc w:val="center"/>
        <w:rPr>
          <w:b/>
          <w:sz w:val="28"/>
          <w:szCs w:val="28"/>
          <w:lang w:eastAsia="en-GB"/>
        </w:rPr>
      </w:pPr>
    </w:p>
    <w:p w14:paraId="6283835E" w14:textId="77777777" w:rsidR="002152FD" w:rsidRDefault="002152FD" w:rsidP="00D33695">
      <w:pPr>
        <w:jc w:val="center"/>
        <w:rPr>
          <w:b/>
          <w:sz w:val="28"/>
          <w:szCs w:val="28"/>
          <w:lang w:eastAsia="en-GB"/>
        </w:rPr>
      </w:pPr>
    </w:p>
    <w:p w14:paraId="0AB19449" w14:textId="519BD692" w:rsidR="00A55DDC" w:rsidRDefault="00A55DDC" w:rsidP="00D33695">
      <w:pPr>
        <w:jc w:val="center"/>
        <w:rPr>
          <w:b/>
          <w:sz w:val="28"/>
          <w:szCs w:val="28"/>
          <w:lang w:eastAsia="en-GB"/>
        </w:rPr>
      </w:pPr>
      <w:r w:rsidRPr="00AA6A75">
        <w:rPr>
          <w:b/>
          <w:sz w:val="28"/>
          <w:szCs w:val="28"/>
          <w:lang w:eastAsia="en-GB"/>
        </w:rPr>
        <w:t>STUDENT PLACEMENT FORM OF INDEMNITY</w:t>
      </w:r>
    </w:p>
    <w:p w14:paraId="59926B5E" w14:textId="77777777" w:rsidR="00A55DDC" w:rsidRDefault="00A55DDC" w:rsidP="00A55DDC">
      <w:pPr>
        <w:jc w:val="center"/>
        <w:rPr>
          <w:sz w:val="20"/>
          <w:szCs w:val="20"/>
          <w:lang w:eastAsia="en-GB"/>
        </w:rPr>
      </w:pPr>
    </w:p>
    <w:p w14:paraId="383B6288" w14:textId="77777777" w:rsidR="00F94659" w:rsidRDefault="00F94659" w:rsidP="00A55DDC">
      <w:pPr>
        <w:jc w:val="center"/>
        <w:rPr>
          <w:sz w:val="20"/>
          <w:szCs w:val="20"/>
          <w:lang w:eastAsia="en-GB"/>
        </w:rPr>
      </w:pPr>
    </w:p>
    <w:p w14:paraId="7AAAAB72" w14:textId="77777777" w:rsidR="003020D4" w:rsidRPr="00AA6A75" w:rsidRDefault="003020D4" w:rsidP="00A55DDC">
      <w:pPr>
        <w:jc w:val="center"/>
        <w:rPr>
          <w:sz w:val="20"/>
          <w:szCs w:val="20"/>
          <w:lang w:eastAsia="en-GB"/>
        </w:rPr>
      </w:pPr>
    </w:p>
    <w:p w14:paraId="612DCD7D" w14:textId="77777777" w:rsidR="00A55DDC" w:rsidRPr="00AA6A75" w:rsidRDefault="00A55DDC" w:rsidP="00A55DDC">
      <w:pPr>
        <w:jc w:val="both"/>
        <w:rPr>
          <w:sz w:val="20"/>
          <w:szCs w:val="20"/>
          <w:lang w:eastAsia="en-GB"/>
        </w:rPr>
      </w:pPr>
      <w:r w:rsidRPr="00AA6A75">
        <w:rPr>
          <w:sz w:val="20"/>
          <w:szCs w:val="20"/>
          <w:lang w:eastAsia="en-GB"/>
        </w:rPr>
        <w:t>In consideration of ____________________ (hereafter referred to as the Employer) agreeing to participate in the Student Placement Scheme for __________________(student) arranged by Queen’s University Belfast and to provide facilities for the student at the times and for the period set out in the attached Student Placement Schedule (including the provision of any protective clothing or equipment which may be necessary) and supervision and to comply with all Health and Safety legislation relating to the workplace, Queen</w:t>
      </w:r>
      <w:r>
        <w:rPr>
          <w:sz w:val="20"/>
          <w:szCs w:val="20"/>
          <w:lang w:eastAsia="en-GB"/>
        </w:rPr>
        <w:t>’</w:t>
      </w:r>
      <w:r w:rsidRPr="00AA6A75">
        <w:rPr>
          <w:sz w:val="20"/>
          <w:szCs w:val="20"/>
          <w:lang w:eastAsia="en-GB"/>
        </w:rPr>
        <w:t>s University Belfast</w:t>
      </w:r>
      <w:r w:rsidRPr="00AA6A75">
        <w:rPr>
          <w:i/>
          <w:sz w:val="20"/>
          <w:szCs w:val="20"/>
          <w:lang w:eastAsia="en-GB"/>
        </w:rPr>
        <w:t xml:space="preserve"> </w:t>
      </w:r>
      <w:r w:rsidRPr="00AA6A75">
        <w:rPr>
          <w:sz w:val="20"/>
          <w:szCs w:val="20"/>
          <w:lang w:eastAsia="en-GB"/>
        </w:rPr>
        <w:t>will indemnify the Employer up to a maximum of £10,000,000 for any one occurrence against:-</w:t>
      </w:r>
    </w:p>
    <w:p w14:paraId="3531142B" w14:textId="77777777" w:rsidR="00A55DDC" w:rsidRPr="00AA6A75" w:rsidRDefault="00A55DDC" w:rsidP="00A55DDC">
      <w:pPr>
        <w:jc w:val="both"/>
        <w:rPr>
          <w:sz w:val="20"/>
          <w:szCs w:val="20"/>
          <w:lang w:eastAsia="en-GB"/>
        </w:rPr>
      </w:pPr>
    </w:p>
    <w:p w14:paraId="36DF94B5" w14:textId="381DF87F" w:rsidR="00A55DDC" w:rsidRPr="00AA6A75" w:rsidRDefault="00A55DDC" w:rsidP="00A55DDC">
      <w:pPr>
        <w:numPr>
          <w:ilvl w:val="0"/>
          <w:numId w:val="9"/>
        </w:numPr>
        <w:jc w:val="both"/>
        <w:rPr>
          <w:sz w:val="20"/>
          <w:szCs w:val="20"/>
          <w:lang w:eastAsia="en-GB"/>
        </w:rPr>
      </w:pPr>
      <w:r w:rsidRPr="00AA6A75">
        <w:rPr>
          <w:sz w:val="20"/>
          <w:szCs w:val="20"/>
          <w:lang w:eastAsia="en-GB"/>
        </w:rPr>
        <w:t xml:space="preserve">Legal Liability of the Employer to pay damages, including Claimants costs and expenses in respect of Death, Bodily Injury or Disease suffered by a student and caused by an event occurring whilst the student was attending for training, </w:t>
      </w:r>
      <w:r w:rsidRPr="00AA6A75">
        <w:rPr>
          <w:sz w:val="20"/>
          <w:szCs w:val="20"/>
          <w:u w:val="single"/>
          <w:lang w:eastAsia="en-GB"/>
        </w:rPr>
        <w:t>except</w:t>
      </w:r>
      <w:r w:rsidRPr="00AA6A75">
        <w:rPr>
          <w:sz w:val="20"/>
          <w:szCs w:val="20"/>
          <w:lang w:eastAsia="en-GB"/>
        </w:rPr>
        <w:t xml:space="preserve"> to the extent that the same is due to any negligence, breach of statutory duty, omission or default of the Employer, his Servants or Agents or of any person for whom the Employer is responsible</w:t>
      </w:r>
      <w:r w:rsidR="009E0C11">
        <w:rPr>
          <w:sz w:val="20"/>
          <w:szCs w:val="20"/>
          <w:lang w:eastAsia="en-GB"/>
        </w:rPr>
        <w:t>.</w:t>
      </w:r>
    </w:p>
    <w:p w14:paraId="3A58AA7D" w14:textId="77777777" w:rsidR="00A55DDC" w:rsidRPr="00AA6A75" w:rsidRDefault="00A55DDC" w:rsidP="00A55DDC">
      <w:pPr>
        <w:ind w:left="1080"/>
        <w:jc w:val="both"/>
        <w:rPr>
          <w:sz w:val="20"/>
          <w:szCs w:val="20"/>
          <w:lang w:eastAsia="en-GB"/>
        </w:rPr>
      </w:pPr>
    </w:p>
    <w:p w14:paraId="769142DE" w14:textId="77777777" w:rsidR="00A55DDC" w:rsidRPr="00AA6A75" w:rsidRDefault="00A55DDC" w:rsidP="00A55DDC">
      <w:pPr>
        <w:numPr>
          <w:ilvl w:val="0"/>
          <w:numId w:val="9"/>
        </w:numPr>
        <w:jc w:val="both"/>
        <w:rPr>
          <w:sz w:val="20"/>
          <w:szCs w:val="20"/>
          <w:lang w:eastAsia="en-GB"/>
        </w:rPr>
      </w:pPr>
      <w:r w:rsidRPr="00AA6A75">
        <w:rPr>
          <w:sz w:val="20"/>
          <w:szCs w:val="20"/>
          <w:lang w:eastAsia="en-GB"/>
        </w:rPr>
        <w:t xml:space="preserve">Legal Liability of the Employer to pay damages, including Claimants costs and expenses in respect of Death or Bodily Injury of any person if such Death or Bodily Injury is caused by a Student whilst attending for training, </w:t>
      </w:r>
      <w:r w:rsidRPr="00AA6A75">
        <w:rPr>
          <w:sz w:val="20"/>
          <w:szCs w:val="20"/>
          <w:u w:val="single"/>
          <w:lang w:eastAsia="en-GB"/>
        </w:rPr>
        <w:t>except</w:t>
      </w:r>
      <w:r w:rsidRPr="00AA6A75">
        <w:rPr>
          <w:sz w:val="20"/>
          <w:szCs w:val="20"/>
          <w:lang w:eastAsia="en-GB"/>
        </w:rPr>
        <w:t xml:space="preserve"> to the extent that the same is due to any negligence, breach of statutory duty, omission or default of the Employer, his Servants or Agents or of any person for whom the Employer is responsible.</w:t>
      </w:r>
    </w:p>
    <w:p w14:paraId="3DBF2719" w14:textId="77777777" w:rsidR="00A55DDC" w:rsidRPr="00AA6A75" w:rsidRDefault="00A55DDC" w:rsidP="00A55DDC">
      <w:pPr>
        <w:ind w:left="1080"/>
        <w:jc w:val="both"/>
        <w:rPr>
          <w:sz w:val="20"/>
          <w:szCs w:val="20"/>
          <w:lang w:eastAsia="en-GB"/>
        </w:rPr>
      </w:pPr>
    </w:p>
    <w:p w14:paraId="694BCC03" w14:textId="77777777" w:rsidR="00A55DDC" w:rsidRPr="00AA6A75" w:rsidRDefault="00A55DDC" w:rsidP="00A55DDC">
      <w:pPr>
        <w:numPr>
          <w:ilvl w:val="0"/>
          <w:numId w:val="9"/>
        </w:numPr>
        <w:jc w:val="both"/>
        <w:rPr>
          <w:sz w:val="20"/>
          <w:szCs w:val="20"/>
          <w:lang w:eastAsia="en-GB"/>
        </w:rPr>
      </w:pPr>
      <w:r w:rsidRPr="00AA6A75">
        <w:rPr>
          <w:sz w:val="20"/>
          <w:szCs w:val="20"/>
          <w:lang w:eastAsia="en-GB"/>
        </w:rPr>
        <w:t xml:space="preserve">Legal Liability of the Employer to pay damages including Claimants costs and expenses in respect of loss/damaged property if such damage is caused by a Student whilst attending for training, </w:t>
      </w:r>
      <w:r w:rsidRPr="00AA6A75">
        <w:rPr>
          <w:sz w:val="20"/>
          <w:szCs w:val="20"/>
          <w:u w:val="single"/>
          <w:lang w:eastAsia="en-GB"/>
        </w:rPr>
        <w:t>excep</w:t>
      </w:r>
      <w:r w:rsidRPr="00AA6A75">
        <w:rPr>
          <w:sz w:val="20"/>
          <w:szCs w:val="20"/>
          <w:lang w:eastAsia="en-GB"/>
        </w:rPr>
        <w:t>t to the extent that the same is due to any negligence, breach of statutory duty, omission or default of the Employer his Servants or Agents or of any person for whom the Employer is responsible.</w:t>
      </w:r>
    </w:p>
    <w:p w14:paraId="1BDE7871" w14:textId="77777777" w:rsidR="00A55DDC" w:rsidRPr="00AA6A75" w:rsidRDefault="00A55DDC" w:rsidP="00A55DDC">
      <w:pPr>
        <w:ind w:left="1080"/>
        <w:jc w:val="both"/>
        <w:rPr>
          <w:sz w:val="20"/>
          <w:szCs w:val="20"/>
          <w:lang w:eastAsia="en-GB"/>
        </w:rPr>
      </w:pPr>
    </w:p>
    <w:p w14:paraId="40BF495D" w14:textId="77777777" w:rsidR="00A55DDC" w:rsidRPr="00AA6A75" w:rsidRDefault="00A55DDC" w:rsidP="00A55DDC">
      <w:pPr>
        <w:numPr>
          <w:ilvl w:val="0"/>
          <w:numId w:val="9"/>
        </w:numPr>
        <w:jc w:val="both"/>
        <w:rPr>
          <w:sz w:val="20"/>
          <w:szCs w:val="20"/>
          <w:lang w:eastAsia="en-GB"/>
        </w:rPr>
      </w:pPr>
      <w:r w:rsidRPr="00AA6A75">
        <w:rPr>
          <w:sz w:val="20"/>
          <w:szCs w:val="20"/>
          <w:lang w:eastAsia="en-GB"/>
        </w:rPr>
        <w:t>Any claims costs or expenses arising out of Death, Injury or Damage to property where such claims, costs or expenses result from the negligence of Queen</w:t>
      </w:r>
      <w:r>
        <w:rPr>
          <w:sz w:val="20"/>
          <w:szCs w:val="20"/>
          <w:lang w:eastAsia="en-GB"/>
        </w:rPr>
        <w:t>’</w:t>
      </w:r>
      <w:r w:rsidRPr="00AA6A75">
        <w:rPr>
          <w:sz w:val="20"/>
          <w:szCs w:val="20"/>
          <w:lang w:eastAsia="en-GB"/>
        </w:rPr>
        <w:t>s University Belfast.</w:t>
      </w:r>
    </w:p>
    <w:p w14:paraId="056E451D" w14:textId="77777777" w:rsidR="00A55DDC" w:rsidRPr="00AA6A75" w:rsidRDefault="00A55DDC" w:rsidP="00A55DDC">
      <w:pPr>
        <w:ind w:left="1080"/>
        <w:jc w:val="both"/>
        <w:rPr>
          <w:sz w:val="20"/>
          <w:szCs w:val="20"/>
          <w:lang w:eastAsia="en-GB"/>
        </w:rPr>
      </w:pPr>
    </w:p>
    <w:p w14:paraId="725E1238" w14:textId="77777777" w:rsidR="00A55DDC" w:rsidRPr="00AA6A75" w:rsidRDefault="00A55DDC" w:rsidP="00A55DDC">
      <w:pPr>
        <w:jc w:val="both"/>
        <w:rPr>
          <w:b/>
          <w:sz w:val="20"/>
          <w:szCs w:val="20"/>
        </w:rPr>
      </w:pPr>
      <w:r w:rsidRPr="00AA6A75">
        <w:rPr>
          <w:b/>
          <w:sz w:val="20"/>
          <w:szCs w:val="20"/>
        </w:rPr>
        <w:t xml:space="preserve">It is a condition of this indemnity that students will not be permitted to drive, manage, </w:t>
      </w:r>
      <w:proofErr w:type="gramStart"/>
      <w:r w:rsidRPr="00AA6A75">
        <w:rPr>
          <w:b/>
          <w:sz w:val="20"/>
          <w:szCs w:val="20"/>
        </w:rPr>
        <w:t>control</w:t>
      </w:r>
      <w:proofErr w:type="gramEnd"/>
      <w:r w:rsidRPr="00AA6A75">
        <w:rPr>
          <w:b/>
          <w:sz w:val="20"/>
          <w:szCs w:val="20"/>
        </w:rPr>
        <w:t xml:space="preserve"> or move mechanically propelled vehicles of any description and indemnity will not be provided in any cases that arise as a result of a breach of this condition.</w:t>
      </w:r>
    </w:p>
    <w:p w14:paraId="1DEDE063" w14:textId="77777777" w:rsidR="00A55DDC" w:rsidRPr="00AA6A75" w:rsidRDefault="00A55DDC" w:rsidP="00A55DDC">
      <w:pPr>
        <w:keepNext/>
        <w:keepLines/>
        <w:spacing w:before="200"/>
        <w:jc w:val="both"/>
        <w:outlineLvl w:val="1"/>
        <w:rPr>
          <w:b/>
          <w:bCs/>
          <w:color w:val="4F81BD"/>
          <w:sz w:val="20"/>
          <w:szCs w:val="20"/>
          <w:lang w:eastAsia="en-GB"/>
        </w:rPr>
      </w:pPr>
      <w:r w:rsidRPr="00AA6A75">
        <w:rPr>
          <w:b/>
          <w:bCs/>
          <w:color w:val="4F81BD"/>
          <w:sz w:val="20"/>
          <w:szCs w:val="20"/>
          <w:lang w:eastAsia="en-GB"/>
        </w:rPr>
        <w:t xml:space="preserve">Employer’s Statement </w:t>
      </w:r>
    </w:p>
    <w:p w14:paraId="49C5FB20" w14:textId="77777777" w:rsidR="00A55DDC" w:rsidRPr="00AA6A75" w:rsidRDefault="00A55DDC" w:rsidP="00A55DDC">
      <w:pPr>
        <w:keepNext/>
        <w:keepLines/>
        <w:spacing w:before="200"/>
        <w:jc w:val="both"/>
        <w:outlineLvl w:val="1"/>
        <w:rPr>
          <w:rFonts w:eastAsia="Calibri"/>
          <w:color w:val="000000"/>
          <w:sz w:val="20"/>
          <w:szCs w:val="20"/>
          <w:u w:val="single"/>
          <w:lang w:eastAsia="en-GB"/>
        </w:rPr>
      </w:pPr>
      <w:r w:rsidRPr="00AA6A75">
        <w:rPr>
          <w:rFonts w:eastAsia="Calibri"/>
          <w:color w:val="000000"/>
          <w:sz w:val="20"/>
          <w:szCs w:val="20"/>
          <w:u w:val="single"/>
          <w:lang w:eastAsia="en-GB"/>
        </w:rPr>
        <w:t xml:space="preserve">Acceptance of Indemnity </w:t>
      </w:r>
    </w:p>
    <w:p w14:paraId="4B3FC734" w14:textId="77777777" w:rsidR="00A55DDC" w:rsidRPr="00AA6A75" w:rsidRDefault="00A55DDC" w:rsidP="00A55DDC">
      <w:pPr>
        <w:autoSpaceDE w:val="0"/>
        <w:autoSpaceDN w:val="0"/>
        <w:adjustRightInd w:val="0"/>
        <w:rPr>
          <w:rFonts w:eastAsia="Calibri"/>
          <w:color w:val="000000"/>
          <w:sz w:val="20"/>
          <w:szCs w:val="20"/>
          <w:lang w:eastAsia="en-GB"/>
        </w:rPr>
      </w:pPr>
    </w:p>
    <w:p w14:paraId="68C9E1CA" w14:textId="68180396" w:rsidR="00A55DDC" w:rsidRPr="00AA6A75" w:rsidRDefault="00A55DDC" w:rsidP="00A55DDC">
      <w:pPr>
        <w:autoSpaceDE w:val="0"/>
        <w:autoSpaceDN w:val="0"/>
        <w:adjustRightInd w:val="0"/>
        <w:rPr>
          <w:rFonts w:eastAsia="Calibri"/>
          <w:color w:val="000000"/>
          <w:sz w:val="20"/>
          <w:szCs w:val="20"/>
          <w:u w:val="single"/>
          <w:lang w:eastAsia="en-GB"/>
        </w:rPr>
      </w:pPr>
      <w:r w:rsidRPr="00AA6A75">
        <w:rPr>
          <w:rFonts w:eastAsia="Calibri"/>
          <w:color w:val="000000"/>
          <w:sz w:val="20"/>
          <w:szCs w:val="20"/>
          <w:u w:val="single"/>
          <w:lang w:eastAsia="en-GB"/>
        </w:rPr>
        <w:t xml:space="preserve">Please tick the paragraph below that is applicable to your </w:t>
      </w:r>
      <w:r w:rsidR="00607AE2" w:rsidRPr="00AA6A75">
        <w:rPr>
          <w:rFonts w:eastAsia="Calibri"/>
          <w:color w:val="000000"/>
          <w:sz w:val="20"/>
          <w:szCs w:val="20"/>
          <w:u w:val="single"/>
          <w:lang w:eastAsia="en-GB"/>
        </w:rPr>
        <w:t>organisation.</w:t>
      </w:r>
      <w:r w:rsidRPr="00AA6A75">
        <w:rPr>
          <w:rFonts w:eastAsia="Calibri"/>
          <w:color w:val="000000"/>
          <w:sz w:val="20"/>
          <w:szCs w:val="20"/>
          <w:u w:val="single"/>
          <w:lang w:eastAsia="en-GB"/>
        </w:rPr>
        <w:t xml:space="preserve"> </w:t>
      </w:r>
    </w:p>
    <w:p w14:paraId="23E802A9" w14:textId="77777777" w:rsidR="00A55DDC" w:rsidRPr="00AA6A75" w:rsidRDefault="00A55DDC" w:rsidP="00A55DDC">
      <w:pPr>
        <w:autoSpaceDE w:val="0"/>
        <w:autoSpaceDN w:val="0"/>
        <w:adjustRightInd w:val="0"/>
        <w:rPr>
          <w:rFonts w:eastAsia="Calibri"/>
          <w:color w:val="000000"/>
          <w:sz w:val="20"/>
          <w:szCs w:val="20"/>
          <w:lang w:eastAsia="en-GB"/>
        </w:rPr>
      </w:pPr>
    </w:p>
    <w:p w14:paraId="16BAE60A" w14:textId="68452E19" w:rsidR="00A55DDC" w:rsidRPr="00AA6A75" w:rsidRDefault="00A55DDC" w:rsidP="00A55DDC">
      <w:pPr>
        <w:autoSpaceDE w:val="0"/>
        <w:autoSpaceDN w:val="0"/>
        <w:adjustRightInd w:val="0"/>
        <w:ind w:left="709"/>
        <w:jc w:val="both"/>
        <w:rPr>
          <w:rFonts w:eastAsia="Calibri"/>
          <w:color w:val="000000"/>
          <w:sz w:val="20"/>
          <w:szCs w:val="20"/>
          <w:lang w:eastAsia="en-GB"/>
        </w:rPr>
      </w:pPr>
      <w:r w:rsidRPr="00AA6A75">
        <w:rPr>
          <w:rFonts w:eastAsia="Calibri"/>
          <w:noProof/>
          <w:color w:val="000000"/>
          <w:sz w:val="20"/>
          <w:szCs w:val="20"/>
          <w:lang w:eastAsia="en-GB"/>
        </w:rPr>
        <mc:AlternateContent>
          <mc:Choice Requires="wps">
            <w:drawing>
              <wp:anchor distT="0" distB="0" distL="114300" distR="114300" simplePos="0" relativeHeight="251667456" behindDoc="0" locked="0" layoutInCell="1" allowOverlap="1" wp14:anchorId="74EBDF5F" wp14:editId="17E541E4">
                <wp:simplePos x="0" y="0"/>
                <wp:positionH relativeFrom="margin">
                  <wp:posOffset>47625</wp:posOffset>
                </wp:positionH>
                <wp:positionV relativeFrom="paragraph">
                  <wp:posOffset>69215</wp:posOffset>
                </wp:positionV>
                <wp:extent cx="276225" cy="238125"/>
                <wp:effectExtent l="0" t="0" r="2857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DE37" id="Rectangle 4" o:spid="_x0000_s1026" style="position:absolute;margin-left:3.75pt;margin-top:5.45pt;width:21.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">
                <w10:wrap anchorx="margin"/>
              </v:rect>
            </w:pict>
          </mc:Fallback>
        </mc:AlternateContent>
      </w:r>
      <w:r w:rsidRPr="00AA6A75">
        <w:rPr>
          <w:rFonts w:eastAsia="Calibri"/>
          <w:color w:val="000000"/>
          <w:sz w:val="20"/>
          <w:szCs w:val="20"/>
          <w:lang w:eastAsia="en-GB"/>
        </w:rPr>
        <w:t xml:space="preserve">I/We confirm that I/we have Employers and Public Liability Insurance (minimum £5 Million) and am/are satisfied with the indemnity detailed above and in return for receiving an indemnity from Queen’s University Belfast agree to fully co-operate with them in defending any claim that is brought against me/us by the </w:t>
      </w:r>
      <w:r w:rsidR="00607AE2" w:rsidRPr="00AA6A75">
        <w:rPr>
          <w:rFonts w:eastAsia="Calibri"/>
          <w:color w:val="000000"/>
          <w:sz w:val="20"/>
          <w:szCs w:val="20"/>
          <w:lang w:eastAsia="en-GB"/>
        </w:rPr>
        <w:t>above-named</w:t>
      </w:r>
      <w:r w:rsidRPr="00AA6A75">
        <w:rPr>
          <w:rFonts w:eastAsia="Calibri"/>
          <w:color w:val="000000"/>
          <w:sz w:val="20"/>
          <w:szCs w:val="20"/>
          <w:lang w:eastAsia="en-GB"/>
        </w:rPr>
        <w:t xml:space="preserve"> student. </w:t>
      </w:r>
    </w:p>
    <w:p w14:paraId="1B17BC8A" w14:textId="77777777" w:rsidR="00A55DDC" w:rsidRPr="00AA6A75" w:rsidRDefault="00A55DDC" w:rsidP="00A55DDC">
      <w:pPr>
        <w:autoSpaceDE w:val="0"/>
        <w:autoSpaceDN w:val="0"/>
        <w:adjustRightInd w:val="0"/>
        <w:ind w:firstLine="720"/>
        <w:jc w:val="both"/>
        <w:rPr>
          <w:rFonts w:eastAsia="Calibri"/>
          <w:color w:val="000000"/>
          <w:sz w:val="20"/>
          <w:szCs w:val="20"/>
          <w:lang w:eastAsia="en-GB"/>
        </w:rPr>
      </w:pPr>
    </w:p>
    <w:p w14:paraId="78A8C8BB" w14:textId="32580F9D" w:rsidR="00A55DDC" w:rsidRPr="00AA6A75" w:rsidRDefault="00A55DDC" w:rsidP="00A55DDC">
      <w:pPr>
        <w:autoSpaceDE w:val="0"/>
        <w:autoSpaceDN w:val="0"/>
        <w:adjustRightInd w:val="0"/>
        <w:ind w:left="709"/>
        <w:jc w:val="both"/>
        <w:rPr>
          <w:rFonts w:eastAsia="Calibri"/>
          <w:color w:val="000000"/>
          <w:sz w:val="20"/>
          <w:szCs w:val="20"/>
          <w:lang w:eastAsia="en-GB"/>
        </w:rPr>
      </w:pPr>
      <w:r w:rsidRPr="00AA6A75">
        <w:rPr>
          <w:rFonts w:eastAsia="Calibri"/>
          <w:noProof/>
          <w:color w:val="000000"/>
          <w:sz w:val="20"/>
          <w:szCs w:val="20"/>
          <w:lang w:eastAsia="en-GB"/>
        </w:rPr>
        <mc:AlternateContent>
          <mc:Choice Requires="wps">
            <w:drawing>
              <wp:anchor distT="0" distB="0" distL="114300" distR="114300" simplePos="0" relativeHeight="251666432" behindDoc="0" locked="0" layoutInCell="1" allowOverlap="1" wp14:anchorId="511D7D67" wp14:editId="7360AD62">
                <wp:simplePos x="0" y="0"/>
                <wp:positionH relativeFrom="margin">
                  <wp:posOffset>47625</wp:posOffset>
                </wp:positionH>
                <wp:positionV relativeFrom="paragraph">
                  <wp:posOffset>82550</wp:posOffset>
                </wp:positionV>
                <wp:extent cx="276225" cy="23812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8210" id="Rectangle 7" o:spid="_x0000_s1026" style="position:absolute;margin-left:3.75pt;margin-top:6.5pt;width:21.75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">
                <w10:wrap anchorx="margin"/>
              </v:rect>
            </w:pict>
          </mc:Fallback>
        </mc:AlternateContent>
      </w:r>
      <w:r w:rsidRPr="00AA6A75">
        <w:rPr>
          <w:rFonts w:eastAsia="Calibri"/>
          <w:color w:val="000000"/>
          <w:sz w:val="20"/>
          <w:szCs w:val="20"/>
          <w:lang w:eastAsia="en-GB"/>
        </w:rPr>
        <w:t xml:space="preserve">We confirm that although we do not have Employers and Public Liability </w:t>
      </w:r>
      <w:r w:rsidR="00607AE2" w:rsidRPr="00AA6A75">
        <w:rPr>
          <w:rFonts w:eastAsia="Calibri"/>
          <w:color w:val="000000"/>
          <w:sz w:val="20"/>
          <w:szCs w:val="20"/>
          <w:lang w:eastAsia="en-GB"/>
        </w:rPr>
        <w:t>Insurance,</w:t>
      </w:r>
      <w:r w:rsidRPr="00AA6A75">
        <w:rPr>
          <w:rFonts w:eastAsia="Calibri"/>
          <w:color w:val="000000"/>
          <w:sz w:val="20"/>
          <w:szCs w:val="20"/>
          <w:lang w:eastAsia="en-GB"/>
        </w:rPr>
        <w:t xml:space="preserve"> we are a self-insured public body. We are satisfied with the indemnity detailed above and in return for receiving an indemnity from Queen’s University Belfast agree to fully co-operate with them in defending any claim that is brought against me/us by the </w:t>
      </w:r>
      <w:r w:rsidR="00607AE2" w:rsidRPr="00AA6A75">
        <w:rPr>
          <w:rFonts w:eastAsia="Calibri"/>
          <w:color w:val="000000"/>
          <w:sz w:val="20"/>
          <w:szCs w:val="20"/>
          <w:lang w:eastAsia="en-GB"/>
        </w:rPr>
        <w:t>above-named</w:t>
      </w:r>
      <w:r w:rsidRPr="00AA6A75">
        <w:rPr>
          <w:rFonts w:eastAsia="Calibri"/>
          <w:color w:val="000000"/>
          <w:sz w:val="20"/>
          <w:szCs w:val="20"/>
          <w:lang w:eastAsia="en-GB"/>
        </w:rPr>
        <w:t xml:space="preserve"> student.</w:t>
      </w:r>
    </w:p>
    <w:p w14:paraId="7E299C86" w14:textId="77777777" w:rsidR="00A55DDC" w:rsidRPr="00AA6A75" w:rsidRDefault="00A55DDC" w:rsidP="00A55DDC">
      <w:pPr>
        <w:autoSpaceDE w:val="0"/>
        <w:autoSpaceDN w:val="0"/>
        <w:adjustRightInd w:val="0"/>
        <w:ind w:left="709"/>
        <w:jc w:val="both"/>
        <w:rPr>
          <w:rFonts w:eastAsia="Calibri"/>
          <w:color w:val="000000"/>
          <w:sz w:val="20"/>
          <w:szCs w:val="20"/>
          <w:lang w:eastAsia="en-GB"/>
        </w:rPr>
      </w:pPr>
    </w:p>
    <w:p w14:paraId="1D66C4C8" w14:textId="15FC2B28" w:rsidR="00A55DDC" w:rsidRPr="00AA6A75" w:rsidRDefault="00A55DDC" w:rsidP="00A55DDC">
      <w:pPr>
        <w:autoSpaceDE w:val="0"/>
        <w:autoSpaceDN w:val="0"/>
        <w:adjustRightInd w:val="0"/>
        <w:ind w:left="709"/>
        <w:jc w:val="both"/>
        <w:rPr>
          <w:rFonts w:eastAsia="Calibri"/>
          <w:color w:val="000000"/>
          <w:sz w:val="20"/>
          <w:szCs w:val="20"/>
          <w:lang w:eastAsia="en-GB"/>
        </w:rPr>
      </w:pPr>
      <w:r w:rsidRPr="00AA6A75">
        <w:rPr>
          <w:rFonts w:eastAsia="Calibri"/>
          <w:noProof/>
          <w:color w:val="000000"/>
          <w:sz w:val="20"/>
          <w:szCs w:val="20"/>
          <w:lang w:eastAsia="en-GB"/>
        </w:rPr>
        <w:lastRenderedPageBreak/>
        <mc:AlternateContent>
          <mc:Choice Requires="wps">
            <w:drawing>
              <wp:anchor distT="0" distB="0" distL="114300" distR="114300" simplePos="0" relativeHeight="251668480" behindDoc="0" locked="0" layoutInCell="1" allowOverlap="1" wp14:anchorId="5EE8880E" wp14:editId="19B859E1">
                <wp:simplePos x="0" y="0"/>
                <wp:positionH relativeFrom="margin">
                  <wp:posOffset>38100</wp:posOffset>
                </wp:positionH>
                <wp:positionV relativeFrom="paragraph">
                  <wp:posOffset>30480</wp:posOffset>
                </wp:positionV>
                <wp:extent cx="276225" cy="23812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A40A" id="Rectangle 8" o:spid="_x0000_s1026" style="position:absolute;margin-left:3pt;margin-top:2.4pt;width:21.7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">
                <w10:wrap anchorx="margin"/>
              </v:rect>
            </w:pict>
          </mc:Fallback>
        </mc:AlternateContent>
      </w:r>
      <w:r w:rsidRPr="00AA6A75">
        <w:rPr>
          <w:rFonts w:eastAsia="Calibri"/>
          <w:color w:val="000000"/>
          <w:sz w:val="20"/>
          <w:szCs w:val="20"/>
          <w:lang w:eastAsia="en-GB"/>
        </w:rPr>
        <w:t xml:space="preserve">(European/International placements only) I/we confirm that I/we have a duty of civil responsibility and liability in law to comply with occupational health and safety codes of practice.  I/we are satisfied with the indemnity detailed above and in return for receiving an indemnity from Queen’s University Belfast agree to fully co-operate with them in defending any claim that is brought against me/us by the </w:t>
      </w:r>
      <w:r w:rsidR="00607AE2" w:rsidRPr="00AA6A75">
        <w:rPr>
          <w:rFonts w:eastAsia="Calibri"/>
          <w:color w:val="000000"/>
          <w:sz w:val="20"/>
          <w:szCs w:val="20"/>
          <w:lang w:eastAsia="en-GB"/>
        </w:rPr>
        <w:t>above-named</w:t>
      </w:r>
      <w:r w:rsidRPr="00AA6A75">
        <w:rPr>
          <w:rFonts w:eastAsia="Calibri"/>
          <w:color w:val="000000"/>
          <w:sz w:val="20"/>
          <w:szCs w:val="20"/>
          <w:lang w:eastAsia="en-GB"/>
        </w:rPr>
        <w:t xml:space="preserve"> student.</w:t>
      </w:r>
    </w:p>
    <w:p w14:paraId="0A97E921" w14:textId="77777777" w:rsidR="00A55DDC" w:rsidRPr="00AA6A75" w:rsidRDefault="00A55DDC" w:rsidP="00A55DDC">
      <w:pPr>
        <w:autoSpaceDE w:val="0"/>
        <w:autoSpaceDN w:val="0"/>
        <w:adjustRightInd w:val="0"/>
        <w:ind w:left="709"/>
        <w:jc w:val="both"/>
        <w:rPr>
          <w:sz w:val="20"/>
          <w:szCs w:val="20"/>
          <w:lang w:eastAsia="en-GB"/>
        </w:rPr>
      </w:pPr>
    </w:p>
    <w:p w14:paraId="00D73A82" w14:textId="77777777" w:rsidR="00A55DDC" w:rsidRPr="00AA6A75" w:rsidRDefault="00A55DDC" w:rsidP="00A55DDC">
      <w:pPr>
        <w:autoSpaceDE w:val="0"/>
        <w:autoSpaceDN w:val="0"/>
        <w:adjustRightInd w:val="0"/>
        <w:ind w:left="709"/>
        <w:jc w:val="both"/>
        <w:rPr>
          <w:sz w:val="20"/>
          <w:szCs w:val="20"/>
          <w:lang w:eastAsia="en-GB"/>
        </w:rPr>
      </w:pPr>
      <w:r w:rsidRPr="00AA6A75">
        <w:rPr>
          <w:rFonts w:eastAsia="Calibri"/>
          <w:noProof/>
          <w:color w:val="000000"/>
          <w:sz w:val="20"/>
          <w:szCs w:val="20"/>
          <w:lang w:eastAsia="en-GB"/>
        </w:rPr>
        <mc:AlternateContent>
          <mc:Choice Requires="wps">
            <w:drawing>
              <wp:anchor distT="0" distB="0" distL="114300" distR="114300" simplePos="0" relativeHeight="251669504" behindDoc="0" locked="0" layoutInCell="1" allowOverlap="1" wp14:anchorId="505CC994" wp14:editId="12AE1F7D">
                <wp:simplePos x="0" y="0"/>
                <wp:positionH relativeFrom="margin">
                  <wp:posOffset>38100</wp:posOffset>
                </wp:positionH>
                <wp:positionV relativeFrom="paragraph">
                  <wp:posOffset>12065</wp:posOffset>
                </wp:positionV>
                <wp:extent cx="276225" cy="238125"/>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96329" id="Rectangle 14" o:spid="_x0000_s1026" style="position:absolute;margin-left:3pt;margin-top:.95pt;width:21.7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">
                <w10:wrap anchorx="margin"/>
              </v:rect>
            </w:pict>
          </mc:Fallback>
        </mc:AlternateContent>
      </w:r>
      <w:r w:rsidRPr="00AA6A75">
        <w:rPr>
          <w:sz w:val="20"/>
          <w:szCs w:val="20"/>
          <w:lang w:eastAsia="en-GB"/>
        </w:rPr>
        <w:tab/>
        <w:t xml:space="preserve">I/we confirm that I/we have no insurance in place nor accept any liability as outlined above in respect of this student placement. </w:t>
      </w:r>
    </w:p>
    <w:p w14:paraId="5BEC4473" w14:textId="77777777" w:rsidR="00A55DDC" w:rsidRPr="00AA6A75" w:rsidRDefault="00A55DDC" w:rsidP="00A55DDC">
      <w:pPr>
        <w:spacing w:after="120"/>
        <w:jc w:val="both"/>
        <w:rPr>
          <w:sz w:val="20"/>
          <w:szCs w:val="20"/>
          <w:lang w:eastAsia="en-GB"/>
        </w:rPr>
      </w:pPr>
    </w:p>
    <w:p w14:paraId="120AC49A" w14:textId="2C40DDE5" w:rsidR="00A55DDC" w:rsidRPr="00AA6A75" w:rsidRDefault="00A55DDC" w:rsidP="00A55DDC">
      <w:pPr>
        <w:spacing w:after="120"/>
        <w:jc w:val="both"/>
        <w:rPr>
          <w:sz w:val="20"/>
          <w:szCs w:val="20"/>
          <w:lang w:eastAsia="en-GB"/>
        </w:rPr>
      </w:pPr>
      <w:r w:rsidRPr="00AA6A75">
        <w:rPr>
          <w:sz w:val="20"/>
          <w:szCs w:val="20"/>
          <w:lang w:eastAsia="en-GB"/>
        </w:rPr>
        <w:t xml:space="preserve">(NB: If there is any reason you are not satisfied with the </w:t>
      </w:r>
      <w:r w:rsidR="00607AE2" w:rsidRPr="00AA6A75">
        <w:rPr>
          <w:sz w:val="20"/>
          <w:szCs w:val="20"/>
          <w:lang w:eastAsia="en-GB"/>
        </w:rPr>
        <w:t>above,</w:t>
      </w:r>
      <w:r w:rsidRPr="00AA6A75">
        <w:rPr>
          <w:sz w:val="20"/>
          <w:szCs w:val="20"/>
          <w:lang w:eastAsia="en-GB"/>
        </w:rPr>
        <w:t xml:space="preserve"> please contact QUB Insurance Section, </w:t>
      </w:r>
      <w:proofErr w:type="spellStart"/>
      <w:r w:rsidRPr="00AA6A75">
        <w:rPr>
          <w:sz w:val="20"/>
          <w:szCs w:val="20"/>
          <w:lang w:eastAsia="en-GB"/>
        </w:rPr>
        <w:t>tel</w:t>
      </w:r>
      <w:proofErr w:type="spellEnd"/>
      <w:r w:rsidRPr="00AA6A75">
        <w:rPr>
          <w:sz w:val="20"/>
          <w:szCs w:val="20"/>
          <w:lang w:eastAsia="en-GB"/>
        </w:rPr>
        <w:t xml:space="preserve">: +44 28 9097 1484, email: </w:t>
      </w:r>
      <w:hyperlink r:id="rId32" w:history="1">
        <w:r w:rsidRPr="003F0D24">
          <w:rPr>
            <w:rStyle w:val="Hyperlink"/>
            <w:sz w:val="20"/>
            <w:szCs w:val="20"/>
            <w:lang w:eastAsia="en-GB"/>
          </w:rPr>
          <w:t>insurance@qub.ac.uk</w:t>
        </w:r>
      </w:hyperlink>
      <w:r w:rsidRPr="00AA6A75">
        <w:rPr>
          <w:sz w:val="20"/>
          <w:szCs w:val="20"/>
          <w:lang w:eastAsia="en-GB"/>
        </w:rPr>
        <w:t>)</w:t>
      </w:r>
    </w:p>
    <w:p w14:paraId="4224F833" w14:textId="77777777" w:rsidR="00A55DDC" w:rsidRPr="00AA6A75" w:rsidRDefault="00A55DDC" w:rsidP="00A55DDC">
      <w:pPr>
        <w:spacing w:after="120"/>
        <w:jc w:val="both"/>
        <w:rPr>
          <w:sz w:val="20"/>
          <w:szCs w:val="20"/>
          <w:lang w:eastAsia="en-GB"/>
        </w:rPr>
      </w:pPr>
    </w:p>
    <w:p w14:paraId="7CC188C1" w14:textId="12798843" w:rsidR="00A55DDC" w:rsidRDefault="00A55DDC" w:rsidP="00D33695">
      <w:pPr>
        <w:rPr>
          <w:b/>
          <w:bCs/>
          <w:iCs/>
          <w:sz w:val="28"/>
          <w:szCs w:val="28"/>
        </w:rPr>
      </w:pPr>
      <w:r>
        <w:rPr>
          <w:b/>
          <w:bCs/>
          <w:iCs/>
          <w:sz w:val="28"/>
          <w:szCs w:val="28"/>
        </w:rPr>
        <w:br w:type="page"/>
      </w:r>
    </w:p>
    <w:p w14:paraId="1F529578" w14:textId="50E1AD48" w:rsidR="00A55DDC" w:rsidRPr="00AA6A75" w:rsidRDefault="00A55DDC" w:rsidP="00A55DDC">
      <w:pPr>
        <w:keepNext/>
        <w:keepLines/>
        <w:spacing w:before="200"/>
        <w:jc w:val="center"/>
        <w:outlineLvl w:val="3"/>
        <w:rPr>
          <w:sz w:val="28"/>
          <w:szCs w:val="28"/>
          <w:lang w:eastAsia="en-GB"/>
        </w:rPr>
      </w:pPr>
      <w:r w:rsidRPr="00AA6A75">
        <w:rPr>
          <w:b/>
          <w:bCs/>
          <w:iCs/>
          <w:sz w:val="28"/>
          <w:szCs w:val="28"/>
        </w:rPr>
        <w:lastRenderedPageBreak/>
        <w:t>PLACEMENT DETAIL AND SIGNATURES</w:t>
      </w:r>
    </w:p>
    <w:p w14:paraId="3E3CE75F" w14:textId="77777777" w:rsidR="00A55DDC" w:rsidRPr="00AA6A75" w:rsidRDefault="00A55DDC" w:rsidP="00A55DDC">
      <w:pPr>
        <w:jc w:val="both"/>
        <w:rPr>
          <w:sz w:val="20"/>
          <w:szCs w:val="20"/>
          <w:lang w:eastAsia="en-GB"/>
        </w:rPr>
      </w:pPr>
    </w:p>
    <w:p w14:paraId="41850BFE" w14:textId="77777777" w:rsidR="00A55DDC" w:rsidRPr="00AA6A75" w:rsidRDefault="00A55DDC" w:rsidP="00A55DDC">
      <w:pPr>
        <w:jc w:val="both"/>
        <w:rPr>
          <w:sz w:val="20"/>
          <w:szCs w:val="20"/>
          <w:lang w:eastAsia="en-GB"/>
        </w:rPr>
      </w:pPr>
    </w:p>
    <w:p w14:paraId="2829D901" w14:textId="77777777" w:rsidR="00A55DDC" w:rsidRPr="00AA6A75" w:rsidRDefault="00A55DDC" w:rsidP="00A55DDC">
      <w:pPr>
        <w:jc w:val="both"/>
        <w:rPr>
          <w:sz w:val="20"/>
          <w:szCs w:val="20"/>
          <w:lang w:eastAsia="en-GB"/>
        </w:rPr>
      </w:pPr>
      <w:r w:rsidRPr="00AA6A75">
        <w:rPr>
          <w:sz w:val="20"/>
          <w:szCs w:val="20"/>
          <w:lang w:eastAsia="en-GB"/>
        </w:rPr>
        <w:t>1.  Name of Student</w:t>
      </w:r>
      <w:r w:rsidRPr="00AA6A75">
        <w:rPr>
          <w:sz w:val="20"/>
          <w:szCs w:val="20"/>
          <w:lang w:eastAsia="en-GB"/>
        </w:rPr>
        <w:tab/>
        <w:t>_________________________________________</w:t>
      </w:r>
    </w:p>
    <w:p w14:paraId="6876CB03" w14:textId="77777777" w:rsidR="00A55DDC" w:rsidRPr="00AA6A75" w:rsidRDefault="00A55DDC" w:rsidP="00A55DDC">
      <w:pPr>
        <w:jc w:val="both"/>
        <w:rPr>
          <w:sz w:val="20"/>
          <w:szCs w:val="20"/>
          <w:lang w:eastAsia="en-GB"/>
        </w:rPr>
      </w:pPr>
    </w:p>
    <w:p w14:paraId="30570F27" w14:textId="77777777" w:rsidR="00A55DDC" w:rsidRPr="00AA6A75" w:rsidRDefault="00A55DDC" w:rsidP="00A55DDC">
      <w:pPr>
        <w:jc w:val="both"/>
        <w:rPr>
          <w:sz w:val="20"/>
          <w:szCs w:val="20"/>
          <w:lang w:eastAsia="en-GB"/>
        </w:rPr>
      </w:pPr>
      <w:r w:rsidRPr="00AA6A75">
        <w:rPr>
          <w:sz w:val="20"/>
          <w:szCs w:val="20"/>
          <w:lang w:eastAsia="en-GB"/>
        </w:rPr>
        <w:t>2.  Employer Location</w:t>
      </w:r>
      <w:r w:rsidRPr="00AA6A75">
        <w:rPr>
          <w:sz w:val="20"/>
          <w:szCs w:val="20"/>
          <w:lang w:eastAsia="en-GB"/>
        </w:rPr>
        <w:tab/>
        <w:t>_________________________________________</w:t>
      </w:r>
    </w:p>
    <w:p w14:paraId="16ED1593" w14:textId="77777777" w:rsidR="00A55DDC" w:rsidRPr="00AA6A75" w:rsidRDefault="00A55DDC" w:rsidP="00A55DDC">
      <w:pPr>
        <w:jc w:val="both"/>
        <w:rPr>
          <w:sz w:val="20"/>
          <w:szCs w:val="20"/>
          <w:lang w:eastAsia="en-GB"/>
        </w:rPr>
      </w:pPr>
    </w:p>
    <w:p w14:paraId="20616A0B" w14:textId="77777777" w:rsidR="00A55DDC" w:rsidRPr="00AA6A75" w:rsidRDefault="00A55DDC" w:rsidP="00A55DDC">
      <w:pPr>
        <w:jc w:val="both"/>
        <w:rPr>
          <w:sz w:val="20"/>
          <w:szCs w:val="20"/>
          <w:lang w:eastAsia="en-GB"/>
        </w:rPr>
      </w:pPr>
      <w:r w:rsidRPr="00AA6A75">
        <w:rPr>
          <w:sz w:val="20"/>
          <w:szCs w:val="20"/>
          <w:lang w:eastAsia="en-GB"/>
        </w:rPr>
        <w:t>3.  Start date                  _________________________________________</w:t>
      </w:r>
    </w:p>
    <w:p w14:paraId="542DDFF7" w14:textId="77777777" w:rsidR="00A55DDC" w:rsidRPr="00AA6A75" w:rsidRDefault="00A55DDC" w:rsidP="00A55DDC">
      <w:pPr>
        <w:jc w:val="both"/>
        <w:rPr>
          <w:sz w:val="20"/>
          <w:szCs w:val="20"/>
          <w:lang w:eastAsia="en-GB"/>
        </w:rPr>
      </w:pPr>
    </w:p>
    <w:p w14:paraId="7EF5FADE" w14:textId="77777777" w:rsidR="00A55DDC" w:rsidRPr="00AA6A75" w:rsidRDefault="00A55DDC" w:rsidP="00A55DDC">
      <w:pPr>
        <w:jc w:val="both"/>
        <w:rPr>
          <w:sz w:val="20"/>
          <w:szCs w:val="20"/>
          <w:lang w:eastAsia="en-GB"/>
        </w:rPr>
      </w:pPr>
      <w:r w:rsidRPr="00AA6A75">
        <w:rPr>
          <w:sz w:val="20"/>
          <w:szCs w:val="20"/>
          <w:lang w:eastAsia="en-GB"/>
        </w:rPr>
        <w:t xml:space="preserve">4.  Finish date      </w:t>
      </w:r>
      <w:r w:rsidRPr="00AA6A75">
        <w:rPr>
          <w:sz w:val="20"/>
          <w:szCs w:val="20"/>
          <w:lang w:eastAsia="en-GB"/>
        </w:rPr>
        <w:tab/>
        <w:t>_________________________________________</w:t>
      </w:r>
    </w:p>
    <w:p w14:paraId="3DA60551" w14:textId="77777777" w:rsidR="00A55DDC" w:rsidRPr="00AA6A75" w:rsidRDefault="00A55DDC" w:rsidP="00A55DDC">
      <w:pPr>
        <w:jc w:val="both"/>
        <w:rPr>
          <w:sz w:val="20"/>
          <w:szCs w:val="20"/>
          <w:lang w:eastAsia="en-GB"/>
        </w:rPr>
      </w:pPr>
    </w:p>
    <w:p w14:paraId="2526D935" w14:textId="77777777" w:rsidR="00A55DDC" w:rsidRPr="00AA6A75" w:rsidRDefault="00A55DDC" w:rsidP="00A55DDC">
      <w:pPr>
        <w:jc w:val="both"/>
        <w:rPr>
          <w:sz w:val="20"/>
          <w:szCs w:val="20"/>
          <w:lang w:eastAsia="en-GB"/>
        </w:rPr>
      </w:pPr>
    </w:p>
    <w:p w14:paraId="5E67857E" w14:textId="77777777" w:rsidR="00A55DDC" w:rsidRPr="00AA6A75" w:rsidRDefault="00A55DDC" w:rsidP="00A55DDC">
      <w:pPr>
        <w:jc w:val="both"/>
        <w:rPr>
          <w:b/>
          <w:sz w:val="20"/>
          <w:szCs w:val="20"/>
          <w:u w:val="single"/>
          <w:lang w:eastAsia="en-GB"/>
        </w:rPr>
      </w:pPr>
      <w:r w:rsidRPr="00AA6A75">
        <w:rPr>
          <w:b/>
          <w:sz w:val="20"/>
          <w:szCs w:val="20"/>
          <w:u w:val="single"/>
          <w:lang w:eastAsia="en-GB"/>
        </w:rPr>
        <w:t>EMPLOYER / HOST ORGANISATION SIGNATURE</w:t>
      </w:r>
    </w:p>
    <w:p w14:paraId="4479184D" w14:textId="77777777" w:rsidR="00A55DDC" w:rsidRPr="00AA6A75" w:rsidRDefault="00A55DDC" w:rsidP="00A55DDC">
      <w:pPr>
        <w:jc w:val="both"/>
        <w:rPr>
          <w:sz w:val="20"/>
          <w:szCs w:val="20"/>
          <w:lang w:eastAsia="en-GB"/>
        </w:rPr>
      </w:pPr>
    </w:p>
    <w:p w14:paraId="243AE417" w14:textId="457113DB" w:rsidR="00A55DDC" w:rsidRPr="00AA6A75" w:rsidRDefault="00A55DDC" w:rsidP="00A55DDC">
      <w:pPr>
        <w:jc w:val="both"/>
        <w:rPr>
          <w:sz w:val="20"/>
          <w:szCs w:val="20"/>
          <w:lang w:eastAsia="en-GB"/>
        </w:rPr>
      </w:pPr>
    </w:p>
    <w:p w14:paraId="024D0261" w14:textId="77777777" w:rsidR="00A55DDC" w:rsidRPr="00AA6A75" w:rsidRDefault="00A55DDC" w:rsidP="00A55DDC">
      <w:pPr>
        <w:jc w:val="both"/>
        <w:rPr>
          <w:sz w:val="20"/>
          <w:szCs w:val="20"/>
          <w:lang w:eastAsia="en-GB"/>
        </w:rPr>
      </w:pPr>
      <w:r w:rsidRPr="00AA6A75">
        <w:rPr>
          <w:sz w:val="20"/>
          <w:szCs w:val="20"/>
          <w:lang w:eastAsia="en-GB"/>
        </w:rPr>
        <w:t>Signed: __________________________________</w:t>
      </w:r>
      <w:r w:rsidRPr="00AA6A75">
        <w:rPr>
          <w:sz w:val="20"/>
          <w:szCs w:val="20"/>
          <w:lang w:eastAsia="en-GB"/>
        </w:rPr>
        <w:tab/>
      </w:r>
      <w:r w:rsidRPr="00AA6A75">
        <w:rPr>
          <w:sz w:val="20"/>
          <w:szCs w:val="20"/>
          <w:lang w:eastAsia="en-GB"/>
        </w:rPr>
        <w:tab/>
      </w:r>
      <w:r w:rsidRPr="00AA6A75">
        <w:rPr>
          <w:sz w:val="20"/>
          <w:szCs w:val="20"/>
          <w:lang w:eastAsia="en-GB"/>
        </w:rPr>
        <w:tab/>
      </w:r>
    </w:p>
    <w:p w14:paraId="5F60E34E" w14:textId="77777777" w:rsidR="00A55DDC" w:rsidRPr="00AA6A75" w:rsidRDefault="00A55DDC" w:rsidP="00A55DDC">
      <w:pPr>
        <w:jc w:val="both"/>
        <w:rPr>
          <w:sz w:val="20"/>
          <w:szCs w:val="20"/>
          <w:lang w:eastAsia="en-GB"/>
        </w:rPr>
      </w:pPr>
      <w:r w:rsidRPr="00AA6A75">
        <w:rPr>
          <w:sz w:val="20"/>
          <w:szCs w:val="20"/>
          <w:lang w:eastAsia="en-GB"/>
        </w:rPr>
        <w:t>For and on behalf of Employer/ Host organisation</w:t>
      </w:r>
      <w:r w:rsidRPr="00AA6A75">
        <w:rPr>
          <w:sz w:val="20"/>
          <w:szCs w:val="20"/>
          <w:lang w:eastAsia="en-GB"/>
        </w:rPr>
        <w:tab/>
      </w:r>
    </w:p>
    <w:p w14:paraId="22FD1DA7" w14:textId="77777777" w:rsidR="00A55DDC" w:rsidRPr="00AA6A75" w:rsidRDefault="00A55DDC" w:rsidP="00A55DDC">
      <w:pPr>
        <w:jc w:val="both"/>
        <w:rPr>
          <w:sz w:val="20"/>
          <w:szCs w:val="20"/>
          <w:lang w:eastAsia="en-GB"/>
        </w:rPr>
      </w:pPr>
    </w:p>
    <w:p w14:paraId="636752E0" w14:textId="77777777" w:rsidR="00A55DDC" w:rsidRPr="00AA6A75" w:rsidRDefault="00A55DDC" w:rsidP="00A55DDC">
      <w:pPr>
        <w:jc w:val="both"/>
        <w:rPr>
          <w:sz w:val="20"/>
          <w:szCs w:val="20"/>
          <w:lang w:eastAsia="en-GB"/>
        </w:rPr>
      </w:pPr>
      <w:r w:rsidRPr="00AA6A75">
        <w:rPr>
          <w:sz w:val="20"/>
          <w:szCs w:val="20"/>
          <w:lang w:eastAsia="en-GB"/>
        </w:rPr>
        <w:t>Name and position: ________________________</w:t>
      </w:r>
      <w:r w:rsidRPr="00AA6A75">
        <w:rPr>
          <w:sz w:val="20"/>
          <w:szCs w:val="20"/>
          <w:lang w:eastAsia="en-GB"/>
        </w:rPr>
        <w:tab/>
      </w:r>
      <w:r w:rsidRPr="00AA6A75">
        <w:rPr>
          <w:sz w:val="20"/>
          <w:szCs w:val="20"/>
          <w:lang w:eastAsia="en-GB"/>
        </w:rPr>
        <w:tab/>
      </w:r>
      <w:r w:rsidRPr="00AA6A75">
        <w:rPr>
          <w:sz w:val="20"/>
          <w:szCs w:val="20"/>
          <w:lang w:eastAsia="en-GB"/>
        </w:rPr>
        <w:tab/>
      </w:r>
      <w:r w:rsidRPr="00AA6A75">
        <w:rPr>
          <w:sz w:val="20"/>
          <w:szCs w:val="20"/>
          <w:lang w:eastAsia="en-GB"/>
        </w:rPr>
        <w:tab/>
        <w:t>Date: ______________</w:t>
      </w:r>
    </w:p>
    <w:p w14:paraId="0DE358F5" w14:textId="77777777" w:rsidR="00A55DDC" w:rsidRPr="00AA6A75" w:rsidRDefault="00A55DDC" w:rsidP="00A55DDC">
      <w:pPr>
        <w:jc w:val="both"/>
        <w:rPr>
          <w:sz w:val="20"/>
          <w:szCs w:val="20"/>
          <w:lang w:eastAsia="en-GB"/>
        </w:rPr>
      </w:pPr>
    </w:p>
    <w:p w14:paraId="65D872F6" w14:textId="77777777" w:rsidR="00A55DDC" w:rsidRPr="00AA6A75" w:rsidRDefault="00A55DDC" w:rsidP="00A55DDC">
      <w:pPr>
        <w:jc w:val="both"/>
        <w:rPr>
          <w:sz w:val="20"/>
          <w:szCs w:val="20"/>
          <w:lang w:eastAsia="en-GB"/>
        </w:rPr>
      </w:pPr>
    </w:p>
    <w:p w14:paraId="3BBF3DE8" w14:textId="77777777" w:rsidR="00A55DDC" w:rsidRPr="00AA6A75" w:rsidRDefault="00A55DDC" w:rsidP="00A55DDC">
      <w:pPr>
        <w:jc w:val="both"/>
        <w:rPr>
          <w:b/>
          <w:sz w:val="20"/>
          <w:szCs w:val="20"/>
          <w:u w:val="single"/>
          <w:lang w:eastAsia="en-GB"/>
        </w:rPr>
      </w:pPr>
      <w:r w:rsidRPr="00AA6A75">
        <w:rPr>
          <w:b/>
          <w:sz w:val="20"/>
          <w:szCs w:val="20"/>
          <w:u w:val="single"/>
          <w:lang w:eastAsia="en-GB"/>
        </w:rPr>
        <w:t xml:space="preserve">QUEEN’S UNIVERSITY SIGNATURE </w:t>
      </w:r>
    </w:p>
    <w:p w14:paraId="32B6AE65" w14:textId="77777777" w:rsidR="00A55DDC" w:rsidRPr="00AA6A75" w:rsidRDefault="00A55DDC" w:rsidP="00A55DDC">
      <w:pPr>
        <w:jc w:val="both"/>
        <w:rPr>
          <w:b/>
          <w:i/>
          <w:sz w:val="20"/>
          <w:szCs w:val="20"/>
          <w:lang w:eastAsia="en-GB"/>
        </w:rPr>
      </w:pPr>
    </w:p>
    <w:p w14:paraId="6D0CD1A7" w14:textId="6F66998B" w:rsidR="00A55DDC" w:rsidRPr="00AA6A75" w:rsidRDefault="00A55DDC" w:rsidP="00A55DDC">
      <w:pPr>
        <w:jc w:val="both"/>
        <w:rPr>
          <w:sz w:val="20"/>
          <w:szCs w:val="20"/>
          <w:lang w:eastAsia="en-GB"/>
        </w:rPr>
      </w:pPr>
    </w:p>
    <w:p w14:paraId="1FD3D72D" w14:textId="77777777" w:rsidR="00A55DDC" w:rsidRPr="00AA6A75" w:rsidRDefault="00A55DDC" w:rsidP="00A55DDC">
      <w:pPr>
        <w:contextualSpacing/>
        <w:jc w:val="both"/>
        <w:rPr>
          <w:sz w:val="20"/>
          <w:szCs w:val="20"/>
          <w:lang w:eastAsia="en-GB"/>
        </w:rPr>
      </w:pPr>
      <w:r w:rsidRPr="00AA6A75">
        <w:rPr>
          <w:sz w:val="20"/>
          <w:szCs w:val="20"/>
          <w:lang w:eastAsia="en-GB"/>
        </w:rPr>
        <w:t xml:space="preserve">Signed: _________________________  </w:t>
      </w:r>
      <w:r w:rsidRPr="00AA6A75">
        <w:rPr>
          <w:sz w:val="20"/>
          <w:szCs w:val="20"/>
          <w:lang w:eastAsia="en-GB"/>
        </w:rPr>
        <w:tab/>
      </w:r>
      <w:r w:rsidRPr="00AA6A75">
        <w:rPr>
          <w:sz w:val="20"/>
          <w:szCs w:val="20"/>
          <w:lang w:eastAsia="en-GB"/>
        </w:rPr>
        <w:tab/>
      </w:r>
      <w:r w:rsidRPr="00AA6A75">
        <w:rPr>
          <w:sz w:val="20"/>
          <w:szCs w:val="20"/>
          <w:lang w:eastAsia="en-GB"/>
        </w:rPr>
        <w:tab/>
      </w:r>
    </w:p>
    <w:p w14:paraId="1CF29538" w14:textId="77777777" w:rsidR="00A55DDC" w:rsidRPr="00AA6A75" w:rsidRDefault="00A55DDC" w:rsidP="00A55DDC">
      <w:pPr>
        <w:contextualSpacing/>
        <w:jc w:val="both"/>
        <w:rPr>
          <w:sz w:val="20"/>
          <w:szCs w:val="20"/>
          <w:lang w:eastAsia="en-GB"/>
        </w:rPr>
      </w:pPr>
      <w:r w:rsidRPr="00AA6A75">
        <w:rPr>
          <w:sz w:val="20"/>
          <w:szCs w:val="20"/>
          <w:lang w:eastAsia="en-GB"/>
        </w:rPr>
        <w:t>For and on behalf of Queen’s University Belfast</w:t>
      </w:r>
    </w:p>
    <w:p w14:paraId="21533DD8" w14:textId="77777777" w:rsidR="00A55DDC" w:rsidRPr="00AA6A75" w:rsidRDefault="00A55DDC" w:rsidP="00A55DDC">
      <w:pPr>
        <w:contextualSpacing/>
        <w:jc w:val="both"/>
        <w:rPr>
          <w:i/>
          <w:sz w:val="20"/>
          <w:szCs w:val="20"/>
          <w:lang w:eastAsia="en-GB"/>
        </w:rPr>
      </w:pPr>
      <w:r w:rsidRPr="00E47931">
        <w:rPr>
          <w:sz w:val="20"/>
          <w:szCs w:val="20"/>
          <w:lang w:eastAsia="en-GB"/>
        </w:rPr>
        <w:t>Head of School</w:t>
      </w:r>
      <w:r>
        <w:rPr>
          <w:sz w:val="20"/>
          <w:szCs w:val="20"/>
          <w:lang w:eastAsia="en-GB"/>
        </w:rPr>
        <w:t>, School of x</w:t>
      </w:r>
    </w:p>
    <w:p w14:paraId="4C3AEA6E" w14:textId="742B4FD2" w:rsidR="00A55DDC" w:rsidRPr="00AA6A75" w:rsidRDefault="00A55DDC" w:rsidP="00A55DDC">
      <w:pPr>
        <w:jc w:val="both"/>
        <w:rPr>
          <w:b/>
          <w:sz w:val="20"/>
          <w:szCs w:val="20"/>
          <w:u w:val="single"/>
          <w:lang w:eastAsia="en-GB"/>
        </w:rPr>
      </w:pPr>
    </w:p>
    <w:p w14:paraId="0B40654A" w14:textId="77777777" w:rsidR="00A55DDC" w:rsidRPr="00AA6A75" w:rsidRDefault="00A55DDC" w:rsidP="00A55DDC">
      <w:pPr>
        <w:jc w:val="both"/>
        <w:rPr>
          <w:b/>
          <w:sz w:val="20"/>
          <w:szCs w:val="20"/>
          <w:u w:val="single"/>
          <w:lang w:eastAsia="en-GB"/>
        </w:rPr>
      </w:pPr>
    </w:p>
    <w:p w14:paraId="407A8DDE" w14:textId="77777777" w:rsidR="00A55DDC" w:rsidRPr="00AA6A75" w:rsidRDefault="00A55DDC" w:rsidP="00A55DDC">
      <w:pPr>
        <w:jc w:val="both"/>
        <w:rPr>
          <w:b/>
          <w:sz w:val="20"/>
          <w:szCs w:val="20"/>
          <w:u w:val="single"/>
          <w:lang w:eastAsia="en-GB"/>
        </w:rPr>
      </w:pPr>
      <w:r w:rsidRPr="00AA6A75">
        <w:rPr>
          <w:b/>
          <w:sz w:val="20"/>
          <w:szCs w:val="20"/>
          <w:u w:val="single"/>
          <w:lang w:eastAsia="en-GB"/>
        </w:rPr>
        <w:t>STUDENT SECTION AND SIGNATURE</w:t>
      </w:r>
    </w:p>
    <w:p w14:paraId="38A14A27" w14:textId="77777777" w:rsidR="00A55DDC" w:rsidRPr="00AA6A75" w:rsidRDefault="00A55DDC" w:rsidP="00A55DDC">
      <w:pPr>
        <w:jc w:val="both"/>
        <w:rPr>
          <w:b/>
          <w:i/>
          <w:sz w:val="20"/>
          <w:szCs w:val="20"/>
          <w:lang w:eastAsia="en-GB"/>
        </w:rPr>
      </w:pPr>
    </w:p>
    <w:p w14:paraId="1EA67F1B" w14:textId="5BB3B883" w:rsidR="00A55DDC" w:rsidRPr="00AA6A75" w:rsidRDefault="00A55DDC" w:rsidP="00A55DDC">
      <w:pPr>
        <w:jc w:val="both"/>
        <w:rPr>
          <w:b/>
          <w:sz w:val="20"/>
          <w:szCs w:val="20"/>
          <w:lang w:eastAsia="en-GB"/>
        </w:rPr>
      </w:pPr>
      <w:r w:rsidRPr="00AA6A75">
        <w:rPr>
          <w:b/>
          <w:iCs/>
          <w:sz w:val="20"/>
          <w:szCs w:val="20"/>
          <w:lang w:eastAsia="en-GB"/>
        </w:rPr>
        <w:t xml:space="preserve">Please note that where the </w:t>
      </w:r>
      <w:r w:rsidR="0031516A">
        <w:rPr>
          <w:b/>
          <w:iCs/>
          <w:sz w:val="20"/>
          <w:szCs w:val="20"/>
          <w:lang w:eastAsia="en-GB"/>
        </w:rPr>
        <w:t>Placement</w:t>
      </w:r>
      <w:r w:rsidR="00607AE2">
        <w:rPr>
          <w:b/>
          <w:iCs/>
          <w:sz w:val="20"/>
          <w:szCs w:val="20"/>
          <w:lang w:eastAsia="en-GB"/>
        </w:rPr>
        <w:t xml:space="preserve"> </w:t>
      </w:r>
      <w:r w:rsidR="0031516A">
        <w:rPr>
          <w:b/>
          <w:iCs/>
          <w:sz w:val="20"/>
          <w:szCs w:val="20"/>
          <w:lang w:eastAsia="en-GB"/>
        </w:rPr>
        <w:t>Provider</w:t>
      </w:r>
      <w:r w:rsidRPr="00AA6A75">
        <w:rPr>
          <w:b/>
          <w:iCs/>
          <w:sz w:val="20"/>
          <w:szCs w:val="20"/>
          <w:lang w:eastAsia="en-GB"/>
        </w:rPr>
        <w:t xml:space="preserve"> has stipulated that they have no insurance in place nor accept any liability as outlined in respect of this student placement effectively means you have limited, if any right of recourse against the </w:t>
      </w:r>
      <w:r w:rsidR="0031516A">
        <w:rPr>
          <w:b/>
          <w:iCs/>
          <w:sz w:val="20"/>
          <w:szCs w:val="20"/>
          <w:lang w:eastAsia="en-GB"/>
        </w:rPr>
        <w:t>Placement</w:t>
      </w:r>
      <w:r w:rsidR="00607AE2">
        <w:rPr>
          <w:b/>
          <w:iCs/>
          <w:sz w:val="20"/>
          <w:szCs w:val="20"/>
          <w:lang w:eastAsia="en-GB"/>
        </w:rPr>
        <w:t xml:space="preserve"> </w:t>
      </w:r>
      <w:r w:rsidR="0031516A">
        <w:rPr>
          <w:b/>
          <w:iCs/>
          <w:sz w:val="20"/>
          <w:szCs w:val="20"/>
          <w:lang w:eastAsia="en-GB"/>
        </w:rPr>
        <w:t>Provider</w:t>
      </w:r>
      <w:r w:rsidRPr="00AA6A75">
        <w:rPr>
          <w:b/>
          <w:iCs/>
          <w:sz w:val="20"/>
          <w:szCs w:val="20"/>
          <w:lang w:eastAsia="en-GB"/>
        </w:rPr>
        <w:t xml:space="preserve"> where they may be deemed to be responsible for causing any personal injury or damage to your property </w:t>
      </w:r>
      <w:proofErr w:type="gramStart"/>
      <w:r w:rsidRPr="00AA6A75">
        <w:rPr>
          <w:b/>
          <w:iCs/>
          <w:sz w:val="20"/>
          <w:szCs w:val="20"/>
          <w:lang w:eastAsia="en-GB"/>
        </w:rPr>
        <w:t>during the course of</w:t>
      </w:r>
      <w:proofErr w:type="gramEnd"/>
      <w:r w:rsidRPr="00AA6A75">
        <w:rPr>
          <w:b/>
          <w:iCs/>
          <w:sz w:val="20"/>
          <w:szCs w:val="20"/>
          <w:lang w:eastAsia="en-GB"/>
        </w:rPr>
        <w:t xml:space="preserve"> this placement.</w:t>
      </w:r>
    </w:p>
    <w:p w14:paraId="7466E67A" w14:textId="77777777" w:rsidR="00A55DDC" w:rsidRPr="00AA6A75" w:rsidRDefault="00A55DDC" w:rsidP="00A55DDC">
      <w:pPr>
        <w:jc w:val="both"/>
        <w:rPr>
          <w:b/>
          <w:i/>
          <w:sz w:val="20"/>
          <w:szCs w:val="20"/>
          <w:lang w:eastAsia="en-GB"/>
        </w:rPr>
      </w:pPr>
    </w:p>
    <w:p w14:paraId="2AA4D4F3" w14:textId="3D70275D" w:rsidR="00A55DDC" w:rsidRPr="00AA6A75" w:rsidRDefault="00A55DDC" w:rsidP="00A55DDC">
      <w:pPr>
        <w:jc w:val="both"/>
        <w:rPr>
          <w:sz w:val="20"/>
          <w:szCs w:val="20"/>
          <w:lang w:eastAsia="en-GB"/>
        </w:rPr>
      </w:pPr>
      <w:r w:rsidRPr="00AA6A75">
        <w:rPr>
          <w:b/>
          <w:sz w:val="20"/>
          <w:szCs w:val="20"/>
          <w:lang w:eastAsia="en-GB"/>
        </w:rPr>
        <w:t xml:space="preserve">International Placements </w:t>
      </w:r>
      <w:r w:rsidRPr="00AA6A75">
        <w:rPr>
          <w:sz w:val="20"/>
          <w:szCs w:val="20"/>
          <w:lang w:eastAsia="en-GB"/>
        </w:rPr>
        <w:t xml:space="preserve">- It has also been brought to my attention for the requirement to arrange suitable Travel </w:t>
      </w:r>
      <w:r w:rsidR="00C707D9">
        <w:rPr>
          <w:sz w:val="20"/>
          <w:szCs w:val="20"/>
          <w:lang w:eastAsia="en-GB"/>
        </w:rPr>
        <w:t>and</w:t>
      </w:r>
      <w:r w:rsidRPr="00AA6A75">
        <w:rPr>
          <w:sz w:val="20"/>
          <w:szCs w:val="20"/>
          <w:lang w:eastAsia="en-GB"/>
        </w:rPr>
        <w:t xml:space="preserve"> Personal Accident Insurance prior to the commencement of placement, and for the duration of the trip such as the cover available via Queen</w:t>
      </w:r>
      <w:r>
        <w:rPr>
          <w:sz w:val="20"/>
          <w:szCs w:val="20"/>
          <w:lang w:eastAsia="en-GB"/>
        </w:rPr>
        <w:t>’</w:t>
      </w:r>
      <w:r w:rsidRPr="00AA6A75">
        <w:rPr>
          <w:sz w:val="20"/>
          <w:szCs w:val="20"/>
          <w:lang w:eastAsia="en-GB"/>
        </w:rPr>
        <w:t xml:space="preserve">s University Belfast.  </w:t>
      </w:r>
      <w:hyperlink r:id="rId33" w:history="1">
        <w:r w:rsidRPr="00AA6A75">
          <w:rPr>
            <w:rStyle w:val="Hyperlink"/>
            <w:sz w:val="20"/>
            <w:szCs w:val="20"/>
            <w:lang w:eastAsia="en-GB"/>
          </w:rPr>
          <w:t>Register for the policy here</w:t>
        </w:r>
      </w:hyperlink>
      <w:r w:rsidRPr="00AA6A75">
        <w:rPr>
          <w:sz w:val="20"/>
          <w:szCs w:val="20"/>
          <w:lang w:eastAsia="en-GB"/>
        </w:rPr>
        <w:t xml:space="preserve"> by completing the Travel notification form.  Details of the policy are provided in the </w:t>
      </w:r>
      <w:hyperlink r:id="rId34" w:history="1">
        <w:r w:rsidRPr="00AA6A75">
          <w:rPr>
            <w:rStyle w:val="Hyperlink"/>
            <w:sz w:val="20"/>
            <w:szCs w:val="20"/>
            <w:lang w:eastAsia="en-GB"/>
          </w:rPr>
          <w:t>Travel Cover Summary</w:t>
        </w:r>
      </w:hyperlink>
      <w:r w:rsidRPr="00AA6A75">
        <w:rPr>
          <w:sz w:val="20"/>
          <w:szCs w:val="20"/>
          <w:lang w:eastAsia="en-GB"/>
        </w:rPr>
        <w:t>.</w:t>
      </w:r>
    </w:p>
    <w:p w14:paraId="108A4738" w14:textId="77777777" w:rsidR="00A55DDC" w:rsidRPr="00AA6A75" w:rsidRDefault="00A55DDC" w:rsidP="00A55DDC">
      <w:pPr>
        <w:jc w:val="both"/>
        <w:rPr>
          <w:sz w:val="20"/>
          <w:szCs w:val="20"/>
          <w:lang w:eastAsia="en-GB"/>
        </w:rPr>
      </w:pPr>
    </w:p>
    <w:p w14:paraId="3E897152" w14:textId="2997B388" w:rsidR="00A55DDC" w:rsidRPr="00AA6A75" w:rsidRDefault="00A55DDC" w:rsidP="00A55DDC">
      <w:pPr>
        <w:jc w:val="both"/>
        <w:rPr>
          <w:sz w:val="20"/>
          <w:szCs w:val="20"/>
          <w:lang w:eastAsia="en-GB"/>
        </w:rPr>
      </w:pPr>
      <w:r w:rsidRPr="00AA6A75">
        <w:rPr>
          <w:sz w:val="20"/>
          <w:szCs w:val="20"/>
          <w:lang w:eastAsia="en-GB"/>
        </w:rPr>
        <w:t xml:space="preserve">I have been made aware and understand the legal liability indemnity and insurance position </w:t>
      </w:r>
      <w:proofErr w:type="gramStart"/>
      <w:r w:rsidRPr="00AA6A75">
        <w:rPr>
          <w:sz w:val="20"/>
          <w:szCs w:val="20"/>
          <w:lang w:eastAsia="en-GB"/>
        </w:rPr>
        <w:t>with regard to</w:t>
      </w:r>
      <w:proofErr w:type="gramEnd"/>
      <w:r w:rsidRPr="00AA6A75">
        <w:rPr>
          <w:sz w:val="20"/>
          <w:szCs w:val="20"/>
          <w:lang w:eastAsia="en-GB"/>
        </w:rPr>
        <w:t xml:space="preserve"> this placement.</w:t>
      </w:r>
    </w:p>
    <w:p w14:paraId="39CD3EDD" w14:textId="77777777" w:rsidR="00A55DDC" w:rsidRPr="00AA6A75" w:rsidRDefault="00A55DDC" w:rsidP="00A55DDC">
      <w:pPr>
        <w:jc w:val="both"/>
        <w:rPr>
          <w:sz w:val="20"/>
          <w:szCs w:val="20"/>
          <w:lang w:eastAsia="en-GB"/>
        </w:rPr>
      </w:pPr>
    </w:p>
    <w:p w14:paraId="11F18997" w14:textId="77777777" w:rsidR="00A55DDC" w:rsidRPr="00AA6A75" w:rsidRDefault="00A55DDC" w:rsidP="00A55DDC">
      <w:pPr>
        <w:jc w:val="both"/>
        <w:rPr>
          <w:sz w:val="20"/>
          <w:szCs w:val="20"/>
          <w:lang w:eastAsia="en-GB"/>
        </w:rPr>
      </w:pPr>
      <w:r w:rsidRPr="00AA6A75">
        <w:rPr>
          <w:sz w:val="20"/>
          <w:szCs w:val="20"/>
          <w:lang w:eastAsia="en-GB"/>
        </w:rPr>
        <w:t>Signed: __________________________________</w:t>
      </w:r>
      <w:r w:rsidRPr="00AA6A75">
        <w:rPr>
          <w:sz w:val="20"/>
          <w:szCs w:val="20"/>
          <w:lang w:eastAsia="en-GB"/>
        </w:rPr>
        <w:tab/>
      </w:r>
      <w:r w:rsidRPr="00AA6A75">
        <w:rPr>
          <w:sz w:val="20"/>
          <w:szCs w:val="20"/>
          <w:lang w:eastAsia="en-GB"/>
        </w:rPr>
        <w:tab/>
      </w:r>
      <w:r w:rsidRPr="00AA6A75">
        <w:rPr>
          <w:sz w:val="20"/>
          <w:szCs w:val="20"/>
          <w:lang w:eastAsia="en-GB"/>
        </w:rPr>
        <w:tab/>
        <w:t>Date: _____________</w:t>
      </w:r>
    </w:p>
    <w:p w14:paraId="3A619E05" w14:textId="4642BE32" w:rsidR="00A55DDC" w:rsidRPr="00A55DDC" w:rsidRDefault="00A55DDC" w:rsidP="00A55DDC">
      <w:pPr>
        <w:jc w:val="both"/>
        <w:rPr>
          <w:i/>
          <w:sz w:val="20"/>
          <w:szCs w:val="20"/>
          <w:lang w:eastAsia="en-GB"/>
        </w:rPr>
      </w:pPr>
      <w:r w:rsidRPr="00AA6A75">
        <w:rPr>
          <w:i/>
          <w:sz w:val="20"/>
          <w:szCs w:val="20"/>
          <w:lang w:eastAsia="en-GB"/>
        </w:rPr>
        <w:t>Student</w:t>
      </w:r>
    </w:p>
    <w:p w14:paraId="4DF80919" w14:textId="77777777" w:rsidR="00A55DDC" w:rsidRPr="00AA6A75" w:rsidRDefault="00A55DDC" w:rsidP="00A55DDC">
      <w:pPr>
        <w:rPr>
          <w:sz w:val="20"/>
          <w:szCs w:val="20"/>
        </w:rPr>
      </w:pPr>
    </w:p>
    <w:p w14:paraId="724B6E00" w14:textId="7E8512C6" w:rsidR="00A55DDC" w:rsidRDefault="00A55DDC" w:rsidP="00A55DDC">
      <w:pPr>
        <w:spacing w:after="100" w:afterAutospacing="1"/>
        <w:contextualSpacing/>
        <w:jc w:val="both"/>
        <w:rPr>
          <w:sz w:val="18"/>
          <w:szCs w:val="18"/>
        </w:rPr>
      </w:pPr>
      <w:r w:rsidRPr="00AA6A75">
        <w:rPr>
          <w:b/>
          <w:bCs/>
          <w:sz w:val="18"/>
          <w:szCs w:val="18"/>
          <w:u w:val="single"/>
        </w:rPr>
        <w:t xml:space="preserve">Emergency Travel Contact Details - </w:t>
      </w:r>
      <w:r w:rsidRPr="00AA6A75">
        <w:rPr>
          <w:sz w:val="18"/>
          <w:szCs w:val="18"/>
        </w:rPr>
        <w:t>In the event of an emergency while travelling, f</w:t>
      </w:r>
      <w:r>
        <w:rPr>
          <w:sz w:val="18"/>
          <w:szCs w:val="18"/>
        </w:rPr>
        <w:t xml:space="preserve">or advice and assistance please </w:t>
      </w:r>
      <w:r w:rsidRPr="00AA6A75">
        <w:rPr>
          <w:sz w:val="18"/>
          <w:szCs w:val="18"/>
        </w:rPr>
        <w:t>contact:</w:t>
      </w:r>
      <w:r>
        <w:rPr>
          <w:sz w:val="18"/>
          <w:szCs w:val="18"/>
        </w:rPr>
        <w:t xml:space="preserve">  </w:t>
      </w:r>
      <w:r w:rsidRPr="00AA6A75">
        <w:rPr>
          <w:sz w:val="18"/>
          <w:szCs w:val="18"/>
        </w:rPr>
        <w:t>Tel: +44 (0)2920 662425     E-mail: </w:t>
      </w:r>
      <w:hyperlink r:id="rId35" w:history="1">
        <w:r w:rsidRPr="00AA6A75">
          <w:rPr>
            <w:rStyle w:val="Hyperlink"/>
            <w:b/>
            <w:bCs/>
            <w:sz w:val="18"/>
            <w:szCs w:val="18"/>
          </w:rPr>
          <w:t>UMAL@global-response.co.uk</w:t>
        </w:r>
      </w:hyperlink>
      <w:r w:rsidRPr="00AA6A75">
        <w:rPr>
          <w:sz w:val="18"/>
          <w:szCs w:val="18"/>
        </w:rPr>
        <w:t xml:space="preserve">     </w:t>
      </w:r>
      <w:r>
        <w:rPr>
          <w:sz w:val="18"/>
          <w:szCs w:val="18"/>
        </w:rPr>
        <w:t>Reference: UMAL/170</w:t>
      </w:r>
    </w:p>
    <w:p w14:paraId="2BF2A87D" w14:textId="77777777" w:rsidR="00A6259D" w:rsidRDefault="00A6259D" w:rsidP="00A55DDC">
      <w:pPr>
        <w:spacing w:after="100" w:afterAutospacing="1"/>
        <w:contextualSpacing/>
        <w:rPr>
          <w:b/>
          <w:noProof/>
          <w:sz w:val="18"/>
          <w:szCs w:val="18"/>
          <w:lang w:eastAsia="en-GB"/>
        </w:rPr>
      </w:pPr>
    </w:p>
    <w:p w14:paraId="34883346" w14:textId="77777777" w:rsidR="00A6259D" w:rsidRDefault="00A6259D" w:rsidP="00A55DDC">
      <w:pPr>
        <w:spacing w:after="100" w:afterAutospacing="1"/>
        <w:contextualSpacing/>
        <w:rPr>
          <w:b/>
          <w:noProof/>
          <w:sz w:val="18"/>
          <w:szCs w:val="18"/>
          <w:lang w:eastAsia="en-GB"/>
        </w:rPr>
      </w:pPr>
    </w:p>
    <w:p w14:paraId="37387E76" w14:textId="77777777" w:rsidR="00D33695" w:rsidRDefault="00D33695" w:rsidP="00A6259D">
      <w:pPr>
        <w:tabs>
          <w:tab w:val="right" w:pos="9356"/>
        </w:tabs>
        <w:spacing w:after="100" w:afterAutospacing="1"/>
        <w:ind w:firstLine="720"/>
        <w:contextualSpacing/>
        <w:rPr>
          <w:b/>
          <w:noProof/>
          <w:lang w:eastAsia="en-GB"/>
        </w:rPr>
        <w:sectPr w:rsidR="00D33695" w:rsidSect="00A921CE">
          <w:footerReference w:type="default" r:id="rId36"/>
          <w:headerReference w:type="first" r:id="rId37"/>
          <w:footerReference w:type="first" r:id="rId38"/>
          <w:pgSz w:w="12240" w:h="15840"/>
          <w:pgMar w:top="1134" w:right="1418" w:bottom="1418" w:left="1418" w:header="170" w:footer="709" w:gutter="0"/>
          <w:cols w:space="708"/>
          <w:titlePg/>
          <w:docGrid w:linePitch="360"/>
        </w:sectPr>
      </w:pPr>
    </w:p>
    <w:p w14:paraId="323FF081" w14:textId="77777777" w:rsidR="00D33695" w:rsidRDefault="00D33695" w:rsidP="00D33695">
      <w:pPr>
        <w:tabs>
          <w:tab w:val="right" w:pos="9356"/>
        </w:tabs>
        <w:spacing w:after="100" w:afterAutospacing="1"/>
        <w:ind w:firstLine="720"/>
        <w:contextualSpacing/>
        <w:jc w:val="center"/>
        <w:rPr>
          <w:b/>
          <w:sz w:val="28"/>
          <w:szCs w:val="28"/>
          <w:lang w:eastAsia="en-GB"/>
        </w:rPr>
      </w:pPr>
    </w:p>
    <w:p w14:paraId="5BD29F7F" w14:textId="3075CCD6" w:rsidR="00A55DDC" w:rsidRPr="00D33695" w:rsidRDefault="00A55DDC" w:rsidP="00D33695">
      <w:pPr>
        <w:tabs>
          <w:tab w:val="right" w:pos="9356"/>
        </w:tabs>
        <w:spacing w:after="100" w:afterAutospacing="1"/>
        <w:ind w:firstLine="720"/>
        <w:contextualSpacing/>
        <w:jc w:val="center"/>
        <w:rPr>
          <w:b/>
          <w:noProof/>
          <w:lang w:eastAsia="en-GB"/>
        </w:rPr>
      </w:pPr>
      <w:r w:rsidRPr="009E3A62">
        <w:rPr>
          <w:b/>
          <w:sz w:val="28"/>
          <w:szCs w:val="28"/>
          <w:lang w:eastAsia="en-GB"/>
        </w:rPr>
        <w:t>WORK PLACEMENT HEALTH AND SAFETY CHECKLIST</w:t>
      </w:r>
    </w:p>
    <w:p w14:paraId="3A3DB17D" w14:textId="77777777" w:rsidR="00A55DDC" w:rsidRPr="009E3A62" w:rsidRDefault="00A55DDC" w:rsidP="00A55DDC">
      <w:pPr>
        <w:spacing w:after="100" w:afterAutospacing="1"/>
        <w:contextualSpacing/>
        <w:rPr>
          <w:sz w:val="20"/>
          <w:szCs w:val="20"/>
          <w:lang w:eastAsia="en-GB"/>
        </w:rPr>
      </w:pPr>
    </w:p>
    <w:p w14:paraId="6BCEE6E4" w14:textId="42586F84" w:rsidR="00A55DDC" w:rsidRPr="00990F17" w:rsidRDefault="00A55DDC" w:rsidP="00A55DDC">
      <w:pPr>
        <w:spacing w:after="100" w:afterAutospacing="1"/>
        <w:contextualSpacing/>
        <w:jc w:val="both"/>
        <w:rPr>
          <w:sz w:val="18"/>
          <w:szCs w:val="18"/>
          <w:lang w:eastAsia="en-GB"/>
        </w:rPr>
      </w:pPr>
      <w:r w:rsidRPr="00990F17">
        <w:rPr>
          <w:sz w:val="18"/>
          <w:szCs w:val="18"/>
          <w:lang w:eastAsia="en-GB"/>
        </w:rPr>
        <w:t xml:space="preserve">As a </w:t>
      </w:r>
      <w:r w:rsidR="0031516A">
        <w:rPr>
          <w:sz w:val="18"/>
          <w:szCs w:val="18"/>
          <w:lang w:eastAsia="en-GB"/>
        </w:rPr>
        <w:t>Placement</w:t>
      </w:r>
      <w:r w:rsidR="00607AE2">
        <w:rPr>
          <w:sz w:val="18"/>
          <w:szCs w:val="18"/>
          <w:lang w:eastAsia="en-GB"/>
        </w:rPr>
        <w:t xml:space="preserve"> </w:t>
      </w:r>
      <w:r w:rsidR="0031516A">
        <w:rPr>
          <w:sz w:val="18"/>
          <w:szCs w:val="18"/>
          <w:lang w:eastAsia="en-GB"/>
        </w:rPr>
        <w:t>Provider</w:t>
      </w:r>
      <w:r w:rsidRPr="00990F17">
        <w:rPr>
          <w:sz w:val="18"/>
          <w:szCs w:val="18"/>
          <w:lang w:eastAsia="en-GB"/>
        </w:rPr>
        <w:t xml:space="preserve"> you have a role in ensuring a student’s health and safety whilst on placement.  To assist the university will:</w:t>
      </w:r>
    </w:p>
    <w:p w14:paraId="7B7CBAE6" w14:textId="77777777" w:rsidR="00A55DDC" w:rsidRPr="00990F17" w:rsidRDefault="00A55DDC" w:rsidP="00A55DDC">
      <w:pPr>
        <w:spacing w:after="100" w:afterAutospacing="1"/>
        <w:contextualSpacing/>
        <w:jc w:val="both"/>
        <w:rPr>
          <w:sz w:val="18"/>
          <w:szCs w:val="18"/>
          <w:lang w:eastAsia="en-GB"/>
        </w:rPr>
      </w:pPr>
    </w:p>
    <w:p w14:paraId="7B1B1657" w14:textId="05FDC8E1" w:rsidR="00A55DDC" w:rsidRPr="00990F17" w:rsidRDefault="00A55DDC" w:rsidP="00A6259D">
      <w:pPr>
        <w:numPr>
          <w:ilvl w:val="0"/>
          <w:numId w:val="10"/>
        </w:numPr>
        <w:spacing w:after="100" w:afterAutospacing="1"/>
        <w:ind w:left="426" w:hanging="426"/>
        <w:contextualSpacing/>
        <w:jc w:val="both"/>
        <w:rPr>
          <w:sz w:val="18"/>
          <w:szCs w:val="18"/>
          <w:lang w:eastAsia="en-GB"/>
        </w:rPr>
      </w:pPr>
      <w:r w:rsidRPr="00990F17">
        <w:rPr>
          <w:sz w:val="18"/>
          <w:szCs w:val="18"/>
          <w:lang w:eastAsia="en-GB"/>
        </w:rPr>
        <w:t xml:space="preserve">Prepare the student for the placement and ensure they are aware of general health and safety aspects.  Such preparation is of a general nature and does not include the specific information required for </w:t>
      </w:r>
      <w:proofErr w:type="gramStart"/>
      <w:r w:rsidRPr="00990F17">
        <w:rPr>
          <w:sz w:val="18"/>
          <w:szCs w:val="18"/>
          <w:lang w:eastAsia="en-GB"/>
        </w:rPr>
        <w:t>particular activities</w:t>
      </w:r>
      <w:proofErr w:type="gramEnd"/>
      <w:r w:rsidRPr="00990F17">
        <w:rPr>
          <w:sz w:val="18"/>
          <w:szCs w:val="18"/>
          <w:lang w:eastAsia="en-GB"/>
        </w:rPr>
        <w:t xml:space="preserve"> or workplaces</w:t>
      </w:r>
      <w:r w:rsidR="00A6259D">
        <w:rPr>
          <w:sz w:val="18"/>
          <w:szCs w:val="18"/>
          <w:lang w:eastAsia="en-GB"/>
        </w:rPr>
        <w:t>.</w:t>
      </w:r>
    </w:p>
    <w:p w14:paraId="5935137F" w14:textId="2094B51D" w:rsidR="00A55DDC" w:rsidRPr="00990F17" w:rsidRDefault="00A55DDC" w:rsidP="00A6259D">
      <w:pPr>
        <w:numPr>
          <w:ilvl w:val="0"/>
          <w:numId w:val="10"/>
        </w:numPr>
        <w:spacing w:after="100" w:afterAutospacing="1"/>
        <w:ind w:left="426" w:hanging="426"/>
        <w:contextualSpacing/>
        <w:jc w:val="both"/>
        <w:rPr>
          <w:sz w:val="18"/>
          <w:szCs w:val="18"/>
          <w:lang w:eastAsia="en-GB"/>
        </w:rPr>
      </w:pPr>
      <w:r w:rsidRPr="00990F17">
        <w:rPr>
          <w:sz w:val="18"/>
          <w:szCs w:val="18"/>
          <w:lang w:eastAsia="en-GB"/>
        </w:rPr>
        <w:t xml:space="preserve">Give the student and you the opportunity to report to the university any problems experienced </w:t>
      </w:r>
      <w:proofErr w:type="gramStart"/>
      <w:r w:rsidRPr="00990F17">
        <w:rPr>
          <w:sz w:val="18"/>
          <w:szCs w:val="18"/>
          <w:lang w:eastAsia="en-GB"/>
        </w:rPr>
        <w:t>with regard to</w:t>
      </w:r>
      <w:proofErr w:type="gramEnd"/>
      <w:r w:rsidRPr="00990F17">
        <w:rPr>
          <w:sz w:val="18"/>
          <w:szCs w:val="18"/>
          <w:lang w:eastAsia="en-GB"/>
        </w:rPr>
        <w:t xml:space="preserve"> health and safety whist on placement</w:t>
      </w:r>
      <w:r w:rsidR="00A6259D">
        <w:rPr>
          <w:sz w:val="18"/>
          <w:szCs w:val="18"/>
          <w:lang w:eastAsia="en-GB"/>
        </w:rPr>
        <w:t>.</w:t>
      </w:r>
    </w:p>
    <w:p w14:paraId="6439CDC5" w14:textId="77777777" w:rsidR="00A55DDC" w:rsidRPr="00990F17" w:rsidRDefault="00A55DDC" w:rsidP="00A6259D">
      <w:pPr>
        <w:numPr>
          <w:ilvl w:val="0"/>
          <w:numId w:val="10"/>
        </w:numPr>
        <w:spacing w:after="100" w:afterAutospacing="1"/>
        <w:ind w:left="426" w:hanging="426"/>
        <w:contextualSpacing/>
        <w:jc w:val="both"/>
        <w:rPr>
          <w:sz w:val="18"/>
          <w:szCs w:val="18"/>
          <w:lang w:eastAsia="en-GB"/>
        </w:rPr>
      </w:pPr>
      <w:r w:rsidRPr="00990F17">
        <w:rPr>
          <w:sz w:val="18"/>
          <w:szCs w:val="18"/>
          <w:lang w:eastAsia="en-GB"/>
        </w:rPr>
        <w:t xml:space="preserve">Respond as appropriate to any health and safety issues that arise during the placement, raised by the student, </w:t>
      </w:r>
      <w:proofErr w:type="gramStart"/>
      <w:r w:rsidRPr="00990F17">
        <w:rPr>
          <w:sz w:val="18"/>
          <w:szCs w:val="18"/>
          <w:lang w:eastAsia="en-GB"/>
        </w:rPr>
        <w:t>you</w:t>
      </w:r>
      <w:proofErr w:type="gramEnd"/>
      <w:r w:rsidRPr="00990F17">
        <w:rPr>
          <w:sz w:val="18"/>
          <w:szCs w:val="18"/>
          <w:lang w:eastAsia="en-GB"/>
        </w:rPr>
        <w:t xml:space="preserve"> or a member of University staff.</w:t>
      </w:r>
    </w:p>
    <w:p w14:paraId="1897E838" w14:textId="77777777" w:rsidR="00A55DDC" w:rsidRPr="00990F17" w:rsidRDefault="00A55DDC" w:rsidP="00A55DDC">
      <w:pPr>
        <w:spacing w:after="100" w:afterAutospacing="1"/>
        <w:contextualSpacing/>
        <w:jc w:val="both"/>
        <w:rPr>
          <w:sz w:val="18"/>
          <w:szCs w:val="18"/>
          <w:lang w:eastAsia="en-GB"/>
        </w:rPr>
      </w:pPr>
    </w:p>
    <w:p w14:paraId="16B4642B" w14:textId="0136B6F2" w:rsidR="00A55DDC" w:rsidRPr="00990F17" w:rsidRDefault="00A55DDC" w:rsidP="00A55DDC">
      <w:pPr>
        <w:spacing w:after="100" w:afterAutospacing="1"/>
        <w:contextualSpacing/>
        <w:jc w:val="both"/>
        <w:rPr>
          <w:sz w:val="18"/>
          <w:szCs w:val="18"/>
          <w:lang w:eastAsia="en-GB"/>
        </w:rPr>
      </w:pPr>
      <w:r w:rsidRPr="00990F17">
        <w:rPr>
          <w:sz w:val="18"/>
          <w:szCs w:val="18"/>
          <w:lang w:eastAsia="en-GB"/>
        </w:rPr>
        <w:t xml:space="preserve">During the placement period the duty of care for ensuring the health and safety of students is vested with the </w:t>
      </w:r>
      <w:r w:rsidR="0031516A">
        <w:rPr>
          <w:sz w:val="18"/>
          <w:szCs w:val="18"/>
          <w:lang w:eastAsia="en-GB"/>
        </w:rPr>
        <w:t>Placement</w:t>
      </w:r>
      <w:r w:rsidR="00607AE2">
        <w:rPr>
          <w:sz w:val="18"/>
          <w:szCs w:val="18"/>
          <w:lang w:eastAsia="en-GB"/>
        </w:rPr>
        <w:t xml:space="preserve"> </w:t>
      </w:r>
      <w:r w:rsidR="0031516A">
        <w:rPr>
          <w:sz w:val="18"/>
          <w:szCs w:val="18"/>
          <w:lang w:eastAsia="en-GB"/>
        </w:rPr>
        <w:t>Provider</w:t>
      </w:r>
      <w:r w:rsidRPr="00990F17">
        <w:rPr>
          <w:sz w:val="18"/>
          <w:szCs w:val="18"/>
          <w:lang w:eastAsia="en-GB"/>
        </w:rPr>
        <w:t>.</w:t>
      </w:r>
    </w:p>
    <w:p w14:paraId="21738576" w14:textId="77777777" w:rsidR="00A55DDC" w:rsidRPr="00990F17" w:rsidRDefault="00A55DDC" w:rsidP="00A55DDC">
      <w:pPr>
        <w:spacing w:after="100" w:afterAutospacing="1"/>
        <w:contextualSpacing/>
        <w:jc w:val="both"/>
        <w:rPr>
          <w:sz w:val="18"/>
          <w:szCs w:val="18"/>
          <w:lang w:eastAsia="en-GB"/>
        </w:rPr>
      </w:pPr>
    </w:p>
    <w:p w14:paraId="67D3D06A" w14:textId="6488FBFD" w:rsidR="00A55DDC" w:rsidRDefault="00A55DDC" w:rsidP="00A55DDC">
      <w:pPr>
        <w:spacing w:after="100" w:afterAutospacing="1"/>
        <w:contextualSpacing/>
        <w:jc w:val="both"/>
        <w:rPr>
          <w:b/>
          <w:sz w:val="18"/>
          <w:szCs w:val="18"/>
          <w:lang w:eastAsia="en-GB"/>
        </w:rPr>
      </w:pPr>
      <w:r w:rsidRPr="00990F17">
        <w:rPr>
          <w:b/>
          <w:sz w:val="18"/>
          <w:szCs w:val="18"/>
          <w:lang w:eastAsia="en-GB"/>
        </w:rPr>
        <w:t xml:space="preserve">To allow the University to fulfil its duty of care to our students, in arranging placements, we require </w:t>
      </w:r>
      <w:r w:rsidR="0031516A">
        <w:rPr>
          <w:b/>
          <w:sz w:val="18"/>
          <w:szCs w:val="18"/>
          <w:lang w:eastAsia="en-GB"/>
        </w:rPr>
        <w:t>Placement</w:t>
      </w:r>
      <w:r w:rsidR="00607AE2">
        <w:rPr>
          <w:b/>
          <w:sz w:val="18"/>
          <w:szCs w:val="18"/>
          <w:lang w:eastAsia="en-GB"/>
        </w:rPr>
        <w:t xml:space="preserve"> </w:t>
      </w:r>
      <w:r w:rsidR="0031516A">
        <w:rPr>
          <w:b/>
          <w:sz w:val="18"/>
          <w:szCs w:val="18"/>
          <w:lang w:eastAsia="en-GB"/>
        </w:rPr>
        <w:t>Provider</w:t>
      </w:r>
      <w:r w:rsidRPr="00990F17">
        <w:rPr>
          <w:b/>
          <w:sz w:val="18"/>
          <w:szCs w:val="18"/>
          <w:lang w:eastAsia="en-GB"/>
        </w:rPr>
        <w:t xml:space="preserve">s to confirm their ability to meet the following health and safety requirements – please confirm by selecting yes to the questions below. </w:t>
      </w:r>
    </w:p>
    <w:p w14:paraId="2792E016" w14:textId="77777777" w:rsidR="00D33695" w:rsidRPr="00990F17" w:rsidRDefault="00D33695" w:rsidP="00A55DDC">
      <w:pPr>
        <w:spacing w:after="100" w:afterAutospacing="1"/>
        <w:contextualSpacing/>
        <w:jc w:val="both"/>
        <w:rPr>
          <w:sz w:val="18"/>
          <w:szCs w:val="18"/>
          <w:lang w:eastAsia="en-GB"/>
        </w:rPr>
      </w:pPr>
    </w:p>
    <w:tbl>
      <w:tblPr>
        <w:tblStyle w:val="TableGrid"/>
        <w:tblW w:w="0" w:type="auto"/>
        <w:tblLook w:val="04A0" w:firstRow="1" w:lastRow="0" w:firstColumn="1" w:lastColumn="0" w:noHBand="0" w:noVBand="1"/>
      </w:tblPr>
      <w:tblGrid>
        <w:gridCol w:w="467"/>
        <w:gridCol w:w="7754"/>
        <w:gridCol w:w="577"/>
        <w:gridCol w:w="596"/>
      </w:tblGrid>
      <w:tr w:rsidR="00A55DDC" w:rsidRPr="00990F17" w14:paraId="6CDB052C" w14:textId="77777777" w:rsidTr="00B26CF0">
        <w:tc>
          <w:tcPr>
            <w:tcW w:w="467" w:type="dxa"/>
          </w:tcPr>
          <w:p w14:paraId="43EF5676" w14:textId="77777777" w:rsidR="00A55DDC" w:rsidRPr="00990F17" w:rsidRDefault="00A55DDC" w:rsidP="00B26CF0">
            <w:pPr>
              <w:spacing w:after="100" w:afterAutospacing="1"/>
              <w:contextualSpacing/>
              <w:rPr>
                <w:sz w:val="18"/>
                <w:szCs w:val="18"/>
                <w:lang w:eastAsia="en-GB"/>
              </w:rPr>
            </w:pPr>
          </w:p>
        </w:tc>
        <w:tc>
          <w:tcPr>
            <w:tcW w:w="8742" w:type="dxa"/>
          </w:tcPr>
          <w:p w14:paraId="4FD4D28B" w14:textId="77777777" w:rsidR="00A55DDC" w:rsidRPr="00990F17" w:rsidRDefault="00A55DDC" w:rsidP="00B26CF0">
            <w:pPr>
              <w:spacing w:after="100" w:afterAutospacing="1"/>
              <w:contextualSpacing/>
              <w:rPr>
                <w:sz w:val="18"/>
                <w:szCs w:val="18"/>
                <w:lang w:eastAsia="en-GB"/>
              </w:rPr>
            </w:pPr>
          </w:p>
        </w:tc>
        <w:tc>
          <w:tcPr>
            <w:tcW w:w="577" w:type="dxa"/>
          </w:tcPr>
          <w:p w14:paraId="329E0AFE" w14:textId="77777777" w:rsidR="00A55DDC" w:rsidRPr="00990F17" w:rsidRDefault="00A55DDC" w:rsidP="00B26CF0">
            <w:pPr>
              <w:spacing w:after="100" w:afterAutospacing="1"/>
              <w:contextualSpacing/>
              <w:rPr>
                <w:b/>
                <w:sz w:val="18"/>
                <w:szCs w:val="18"/>
                <w:lang w:eastAsia="en-GB"/>
              </w:rPr>
            </w:pPr>
            <w:r w:rsidRPr="00990F17">
              <w:rPr>
                <w:b/>
                <w:sz w:val="18"/>
                <w:szCs w:val="18"/>
                <w:lang w:eastAsia="en-GB"/>
              </w:rPr>
              <w:t xml:space="preserve">YES </w:t>
            </w:r>
          </w:p>
        </w:tc>
        <w:tc>
          <w:tcPr>
            <w:tcW w:w="613" w:type="dxa"/>
          </w:tcPr>
          <w:p w14:paraId="74188CB6" w14:textId="77777777" w:rsidR="00A55DDC" w:rsidRPr="00990F17" w:rsidRDefault="00A55DDC" w:rsidP="00B26CF0">
            <w:pPr>
              <w:spacing w:after="100" w:afterAutospacing="1"/>
              <w:contextualSpacing/>
              <w:rPr>
                <w:b/>
                <w:sz w:val="18"/>
                <w:szCs w:val="18"/>
                <w:lang w:eastAsia="en-GB"/>
              </w:rPr>
            </w:pPr>
            <w:r w:rsidRPr="00990F17">
              <w:rPr>
                <w:b/>
                <w:sz w:val="18"/>
                <w:szCs w:val="18"/>
                <w:lang w:eastAsia="en-GB"/>
              </w:rPr>
              <w:t xml:space="preserve">NO </w:t>
            </w:r>
          </w:p>
        </w:tc>
      </w:tr>
      <w:tr w:rsidR="00A55DDC" w:rsidRPr="00990F17" w14:paraId="169B635B" w14:textId="77777777" w:rsidTr="00D33695">
        <w:trPr>
          <w:trHeight w:val="567"/>
        </w:trPr>
        <w:tc>
          <w:tcPr>
            <w:tcW w:w="467" w:type="dxa"/>
            <w:vAlign w:val="center"/>
          </w:tcPr>
          <w:p w14:paraId="296247EC"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1.</w:t>
            </w:r>
          </w:p>
        </w:tc>
        <w:tc>
          <w:tcPr>
            <w:tcW w:w="8742" w:type="dxa"/>
            <w:vAlign w:val="center"/>
          </w:tcPr>
          <w:p w14:paraId="2474CBFB" w14:textId="2EC3CAB0" w:rsidR="00A55DDC" w:rsidRPr="00990F17" w:rsidRDefault="00A55DDC" w:rsidP="00D33695">
            <w:pPr>
              <w:contextualSpacing/>
              <w:rPr>
                <w:sz w:val="18"/>
                <w:szCs w:val="18"/>
                <w:lang w:eastAsia="en-GB"/>
              </w:rPr>
            </w:pPr>
            <w:r w:rsidRPr="00990F17">
              <w:rPr>
                <w:sz w:val="18"/>
                <w:szCs w:val="18"/>
                <w:lang w:eastAsia="en-GB"/>
              </w:rPr>
              <w:t xml:space="preserve">Will you provide the student with an induction in the workplace health and safety arrangements, including fire precautions, specific </w:t>
            </w:r>
            <w:proofErr w:type="gramStart"/>
            <w:r w:rsidRPr="00990F17">
              <w:rPr>
                <w:sz w:val="18"/>
                <w:szCs w:val="18"/>
                <w:lang w:eastAsia="en-GB"/>
              </w:rPr>
              <w:t>hazards</w:t>
            </w:r>
            <w:proofErr w:type="gramEnd"/>
            <w:r w:rsidRPr="00990F17">
              <w:rPr>
                <w:sz w:val="18"/>
                <w:szCs w:val="18"/>
                <w:lang w:eastAsia="en-GB"/>
              </w:rPr>
              <w:t xml:space="preserve"> and safety precautions?</w:t>
            </w:r>
          </w:p>
        </w:tc>
        <w:tc>
          <w:tcPr>
            <w:tcW w:w="577" w:type="dxa"/>
          </w:tcPr>
          <w:p w14:paraId="2FC21967" w14:textId="77777777" w:rsidR="00A55DDC" w:rsidRPr="00990F17" w:rsidRDefault="00A55DDC" w:rsidP="00B26CF0">
            <w:pPr>
              <w:spacing w:after="100" w:afterAutospacing="1"/>
              <w:contextualSpacing/>
              <w:rPr>
                <w:sz w:val="18"/>
                <w:szCs w:val="18"/>
                <w:lang w:eastAsia="en-GB"/>
              </w:rPr>
            </w:pPr>
          </w:p>
        </w:tc>
        <w:tc>
          <w:tcPr>
            <w:tcW w:w="613" w:type="dxa"/>
          </w:tcPr>
          <w:p w14:paraId="44554741" w14:textId="77777777" w:rsidR="00A55DDC" w:rsidRPr="00990F17" w:rsidRDefault="00A55DDC" w:rsidP="00B26CF0">
            <w:pPr>
              <w:spacing w:after="100" w:afterAutospacing="1"/>
              <w:contextualSpacing/>
              <w:rPr>
                <w:sz w:val="18"/>
                <w:szCs w:val="18"/>
                <w:lang w:eastAsia="en-GB"/>
              </w:rPr>
            </w:pPr>
          </w:p>
        </w:tc>
      </w:tr>
      <w:tr w:rsidR="00A55DDC" w:rsidRPr="00990F17" w14:paraId="7C3AE76C" w14:textId="77777777" w:rsidTr="00D33695">
        <w:trPr>
          <w:trHeight w:val="567"/>
        </w:trPr>
        <w:tc>
          <w:tcPr>
            <w:tcW w:w="467" w:type="dxa"/>
            <w:vAlign w:val="center"/>
          </w:tcPr>
          <w:p w14:paraId="623F4C42"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2.</w:t>
            </w:r>
          </w:p>
        </w:tc>
        <w:tc>
          <w:tcPr>
            <w:tcW w:w="8742" w:type="dxa"/>
            <w:vAlign w:val="center"/>
          </w:tcPr>
          <w:p w14:paraId="69508A4C" w14:textId="28438407" w:rsidR="00A55DDC" w:rsidRPr="00990F17" w:rsidRDefault="00A55DDC" w:rsidP="00D33695">
            <w:pPr>
              <w:contextualSpacing/>
              <w:rPr>
                <w:sz w:val="18"/>
                <w:szCs w:val="18"/>
                <w:lang w:eastAsia="en-GB"/>
              </w:rPr>
            </w:pPr>
            <w:r w:rsidRPr="00990F17">
              <w:rPr>
                <w:sz w:val="18"/>
                <w:szCs w:val="18"/>
                <w:lang w:eastAsia="en-GB"/>
              </w:rPr>
              <w:t>Will you include the student in the risk assessment programme in relation to activities undertaken by them?</w:t>
            </w:r>
          </w:p>
        </w:tc>
        <w:tc>
          <w:tcPr>
            <w:tcW w:w="577" w:type="dxa"/>
          </w:tcPr>
          <w:p w14:paraId="51D673D4" w14:textId="77777777" w:rsidR="00A55DDC" w:rsidRPr="00990F17" w:rsidRDefault="00A55DDC" w:rsidP="00B26CF0">
            <w:pPr>
              <w:spacing w:after="100" w:afterAutospacing="1"/>
              <w:contextualSpacing/>
              <w:rPr>
                <w:sz w:val="18"/>
                <w:szCs w:val="18"/>
                <w:lang w:eastAsia="en-GB"/>
              </w:rPr>
            </w:pPr>
          </w:p>
        </w:tc>
        <w:tc>
          <w:tcPr>
            <w:tcW w:w="613" w:type="dxa"/>
          </w:tcPr>
          <w:p w14:paraId="2B266D46" w14:textId="77777777" w:rsidR="00A55DDC" w:rsidRPr="00990F17" w:rsidRDefault="00A55DDC" w:rsidP="00B26CF0">
            <w:pPr>
              <w:spacing w:after="100" w:afterAutospacing="1"/>
              <w:contextualSpacing/>
              <w:rPr>
                <w:sz w:val="18"/>
                <w:szCs w:val="18"/>
                <w:lang w:eastAsia="en-GB"/>
              </w:rPr>
            </w:pPr>
          </w:p>
        </w:tc>
      </w:tr>
      <w:tr w:rsidR="00A55DDC" w:rsidRPr="00990F17" w14:paraId="48614CF6" w14:textId="77777777" w:rsidTr="00D33695">
        <w:trPr>
          <w:trHeight w:val="567"/>
        </w:trPr>
        <w:tc>
          <w:tcPr>
            <w:tcW w:w="467" w:type="dxa"/>
            <w:vAlign w:val="center"/>
          </w:tcPr>
          <w:p w14:paraId="7ACD27FF"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3.</w:t>
            </w:r>
          </w:p>
        </w:tc>
        <w:tc>
          <w:tcPr>
            <w:tcW w:w="8742" w:type="dxa"/>
            <w:vAlign w:val="center"/>
          </w:tcPr>
          <w:p w14:paraId="0EBBDD1A" w14:textId="412CBBF6" w:rsidR="00A55DDC" w:rsidRPr="00990F17" w:rsidRDefault="00A55DDC" w:rsidP="00D33695">
            <w:pPr>
              <w:contextualSpacing/>
              <w:rPr>
                <w:sz w:val="18"/>
                <w:szCs w:val="18"/>
                <w:lang w:eastAsia="en-GB"/>
              </w:rPr>
            </w:pPr>
            <w:r w:rsidRPr="00990F17">
              <w:rPr>
                <w:sz w:val="18"/>
                <w:szCs w:val="18"/>
                <w:lang w:eastAsia="en-GB"/>
              </w:rPr>
              <w:t xml:space="preserve">Will you provide appropriate instruction and training in safe working practices and in any </w:t>
            </w:r>
            <w:proofErr w:type="gramStart"/>
            <w:r w:rsidRPr="00990F17">
              <w:rPr>
                <w:sz w:val="18"/>
                <w:szCs w:val="18"/>
                <w:lang w:eastAsia="en-GB"/>
              </w:rPr>
              <w:t>control</w:t>
            </w:r>
            <w:proofErr w:type="gramEnd"/>
            <w:r w:rsidRPr="00990F17">
              <w:rPr>
                <w:sz w:val="18"/>
                <w:szCs w:val="18"/>
                <w:lang w:eastAsia="en-GB"/>
              </w:rPr>
              <w:t xml:space="preserve"> measures identified in the risk assessments?</w:t>
            </w:r>
          </w:p>
        </w:tc>
        <w:tc>
          <w:tcPr>
            <w:tcW w:w="577" w:type="dxa"/>
          </w:tcPr>
          <w:p w14:paraId="581DD45C" w14:textId="77777777" w:rsidR="00A55DDC" w:rsidRPr="00990F17" w:rsidRDefault="00A55DDC" w:rsidP="00B26CF0">
            <w:pPr>
              <w:spacing w:after="100" w:afterAutospacing="1"/>
              <w:contextualSpacing/>
              <w:rPr>
                <w:sz w:val="18"/>
                <w:szCs w:val="18"/>
                <w:lang w:eastAsia="en-GB"/>
              </w:rPr>
            </w:pPr>
          </w:p>
        </w:tc>
        <w:tc>
          <w:tcPr>
            <w:tcW w:w="613" w:type="dxa"/>
          </w:tcPr>
          <w:p w14:paraId="0B68A3D1" w14:textId="77777777" w:rsidR="00A55DDC" w:rsidRPr="00990F17" w:rsidRDefault="00A55DDC" w:rsidP="00B26CF0">
            <w:pPr>
              <w:spacing w:after="100" w:afterAutospacing="1"/>
              <w:contextualSpacing/>
              <w:rPr>
                <w:sz w:val="18"/>
                <w:szCs w:val="18"/>
                <w:lang w:eastAsia="en-GB"/>
              </w:rPr>
            </w:pPr>
          </w:p>
        </w:tc>
      </w:tr>
      <w:tr w:rsidR="00A55DDC" w:rsidRPr="00990F17" w14:paraId="74D28083" w14:textId="77777777" w:rsidTr="00D33695">
        <w:trPr>
          <w:trHeight w:val="567"/>
        </w:trPr>
        <w:tc>
          <w:tcPr>
            <w:tcW w:w="467" w:type="dxa"/>
            <w:vAlign w:val="center"/>
          </w:tcPr>
          <w:p w14:paraId="57D25082"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4.</w:t>
            </w:r>
          </w:p>
        </w:tc>
        <w:tc>
          <w:tcPr>
            <w:tcW w:w="8742" w:type="dxa"/>
            <w:vAlign w:val="center"/>
          </w:tcPr>
          <w:p w14:paraId="2D0A1E6D" w14:textId="6C33A7C7" w:rsidR="00A55DDC" w:rsidRPr="00990F17" w:rsidRDefault="00A55DDC" w:rsidP="00D33695">
            <w:pPr>
              <w:contextualSpacing/>
              <w:rPr>
                <w:sz w:val="18"/>
                <w:szCs w:val="18"/>
                <w:lang w:eastAsia="en-GB"/>
              </w:rPr>
            </w:pPr>
            <w:r w:rsidRPr="00990F17">
              <w:rPr>
                <w:sz w:val="18"/>
                <w:szCs w:val="18"/>
                <w:lang w:eastAsia="en-GB"/>
              </w:rPr>
              <w:t>Will you provide ongoing supervision and training for the student in the performance of their duties?</w:t>
            </w:r>
          </w:p>
        </w:tc>
        <w:tc>
          <w:tcPr>
            <w:tcW w:w="577" w:type="dxa"/>
          </w:tcPr>
          <w:p w14:paraId="783DFC55" w14:textId="77777777" w:rsidR="00A55DDC" w:rsidRPr="00990F17" w:rsidRDefault="00A55DDC" w:rsidP="00B26CF0">
            <w:pPr>
              <w:spacing w:after="100" w:afterAutospacing="1"/>
              <w:contextualSpacing/>
              <w:rPr>
                <w:sz w:val="18"/>
                <w:szCs w:val="18"/>
                <w:lang w:eastAsia="en-GB"/>
              </w:rPr>
            </w:pPr>
          </w:p>
        </w:tc>
        <w:tc>
          <w:tcPr>
            <w:tcW w:w="613" w:type="dxa"/>
          </w:tcPr>
          <w:p w14:paraId="7D0646AE" w14:textId="77777777" w:rsidR="00A55DDC" w:rsidRPr="00990F17" w:rsidRDefault="00A55DDC" w:rsidP="00B26CF0">
            <w:pPr>
              <w:spacing w:after="100" w:afterAutospacing="1"/>
              <w:contextualSpacing/>
              <w:rPr>
                <w:sz w:val="18"/>
                <w:szCs w:val="18"/>
                <w:lang w:eastAsia="en-GB"/>
              </w:rPr>
            </w:pPr>
          </w:p>
        </w:tc>
      </w:tr>
      <w:tr w:rsidR="00A55DDC" w:rsidRPr="00990F17" w14:paraId="383797AC" w14:textId="77777777" w:rsidTr="00D33695">
        <w:trPr>
          <w:trHeight w:val="567"/>
        </w:trPr>
        <w:tc>
          <w:tcPr>
            <w:tcW w:w="467" w:type="dxa"/>
            <w:vAlign w:val="center"/>
          </w:tcPr>
          <w:p w14:paraId="4A9912CE"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5.</w:t>
            </w:r>
          </w:p>
        </w:tc>
        <w:tc>
          <w:tcPr>
            <w:tcW w:w="8742" w:type="dxa"/>
            <w:vAlign w:val="center"/>
          </w:tcPr>
          <w:p w14:paraId="7C7819FF" w14:textId="14B86E36" w:rsidR="00A55DDC" w:rsidRPr="00990F17" w:rsidRDefault="00A55DDC" w:rsidP="00D33695">
            <w:pPr>
              <w:contextualSpacing/>
              <w:rPr>
                <w:sz w:val="18"/>
                <w:szCs w:val="18"/>
                <w:lang w:eastAsia="en-GB"/>
              </w:rPr>
            </w:pPr>
            <w:r w:rsidRPr="00990F17">
              <w:rPr>
                <w:sz w:val="18"/>
                <w:szCs w:val="18"/>
                <w:lang w:eastAsia="en-GB"/>
              </w:rPr>
              <w:t xml:space="preserve">Will you notify the University of any accident or incident involving the student that you are made aware of? </w:t>
            </w:r>
          </w:p>
        </w:tc>
        <w:tc>
          <w:tcPr>
            <w:tcW w:w="577" w:type="dxa"/>
          </w:tcPr>
          <w:p w14:paraId="268A3E0E" w14:textId="77777777" w:rsidR="00A55DDC" w:rsidRPr="00990F17" w:rsidRDefault="00A55DDC" w:rsidP="00B26CF0">
            <w:pPr>
              <w:spacing w:after="100" w:afterAutospacing="1"/>
              <w:contextualSpacing/>
              <w:rPr>
                <w:sz w:val="18"/>
                <w:szCs w:val="18"/>
                <w:lang w:eastAsia="en-GB"/>
              </w:rPr>
            </w:pPr>
          </w:p>
        </w:tc>
        <w:tc>
          <w:tcPr>
            <w:tcW w:w="613" w:type="dxa"/>
          </w:tcPr>
          <w:p w14:paraId="207B60A7" w14:textId="77777777" w:rsidR="00A55DDC" w:rsidRPr="00990F17" w:rsidRDefault="00A55DDC" w:rsidP="00B26CF0">
            <w:pPr>
              <w:spacing w:after="100" w:afterAutospacing="1"/>
              <w:contextualSpacing/>
              <w:rPr>
                <w:sz w:val="18"/>
                <w:szCs w:val="18"/>
                <w:lang w:eastAsia="en-GB"/>
              </w:rPr>
            </w:pPr>
          </w:p>
        </w:tc>
      </w:tr>
      <w:tr w:rsidR="00A55DDC" w:rsidRPr="00990F17" w14:paraId="0A0B60C4" w14:textId="77777777" w:rsidTr="00D33695">
        <w:trPr>
          <w:trHeight w:val="567"/>
        </w:trPr>
        <w:tc>
          <w:tcPr>
            <w:tcW w:w="467" w:type="dxa"/>
            <w:vAlign w:val="center"/>
          </w:tcPr>
          <w:p w14:paraId="47C27361"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6.</w:t>
            </w:r>
          </w:p>
        </w:tc>
        <w:tc>
          <w:tcPr>
            <w:tcW w:w="8742" w:type="dxa"/>
            <w:vAlign w:val="center"/>
          </w:tcPr>
          <w:p w14:paraId="3B58CFA2" w14:textId="0268DD45" w:rsidR="00A55DDC" w:rsidRPr="00990F17" w:rsidRDefault="00A55DDC" w:rsidP="00D33695">
            <w:pPr>
              <w:contextualSpacing/>
              <w:rPr>
                <w:sz w:val="18"/>
                <w:szCs w:val="18"/>
                <w:lang w:eastAsia="en-GB"/>
              </w:rPr>
            </w:pPr>
            <w:r w:rsidRPr="00990F17">
              <w:rPr>
                <w:sz w:val="18"/>
                <w:szCs w:val="18"/>
                <w:lang w:eastAsia="en-GB"/>
              </w:rPr>
              <w:t>Will you co-operate with the University in relation to following up on health and safety issues that are raised?</w:t>
            </w:r>
          </w:p>
        </w:tc>
        <w:tc>
          <w:tcPr>
            <w:tcW w:w="577" w:type="dxa"/>
          </w:tcPr>
          <w:p w14:paraId="592246BA" w14:textId="77777777" w:rsidR="00A55DDC" w:rsidRPr="00990F17" w:rsidRDefault="00A55DDC" w:rsidP="00B26CF0">
            <w:pPr>
              <w:spacing w:after="100" w:afterAutospacing="1"/>
              <w:contextualSpacing/>
              <w:rPr>
                <w:sz w:val="18"/>
                <w:szCs w:val="18"/>
                <w:lang w:eastAsia="en-GB"/>
              </w:rPr>
            </w:pPr>
          </w:p>
        </w:tc>
        <w:tc>
          <w:tcPr>
            <w:tcW w:w="613" w:type="dxa"/>
          </w:tcPr>
          <w:p w14:paraId="13003559" w14:textId="77777777" w:rsidR="00A55DDC" w:rsidRPr="00990F17" w:rsidRDefault="00A55DDC" w:rsidP="00B26CF0">
            <w:pPr>
              <w:spacing w:after="100" w:afterAutospacing="1"/>
              <w:contextualSpacing/>
              <w:rPr>
                <w:sz w:val="18"/>
                <w:szCs w:val="18"/>
                <w:lang w:eastAsia="en-GB"/>
              </w:rPr>
            </w:pPr>
          </w:p>
        </w:tc>
      </w:tr>
      <w:tr w:rsidR="00A55DDC" w:rsidRPr="00990F17" w14:paraId="0A9ED3DE" w14:textId="77777777" w:rsidTr="00D33695">
        <w:trPr>
          <w:trHeight w:val="567"/>
        </w:trPr>
        <w:tc>
          <w:tcPr>
            <w:tcW w:w="467" w:type="dxa"/>
            <w:vAlign w:val="center"/>
          </w:tcPr>
          <w:p w14:paraId="718BF2FA"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7.</w:t>
            </w:r>
          </w:p>
        </w:tc>
        <w:tc>
          <w:tcPr>
            <w:tcW w:w="8742" w:type="dxa"/>
            <w:vAlign w:val="center"/>
          </w:tcPr>
          <w:p w14:paraId="7DCC3533" w14:textId="0BFD56C4" w:rsidR="00A55DDC" w:rsidRPr="00990F17" w:rsidRDefault="00A55DDC" w:rsidP="00D33695">
            <w:pPr>
              <w:contextualSpacing/>
              <w:rPr>
                <w:sz w:val="18"/>
                <w:szCs w:val="18"/>
                <w:lang w:eastAsia="en-GB"/>
              </w:rPr>
            </w:pPr>
            <w:r w:rsidRPr="00990F17">
              <w:rPr>
                <w:sz w:val="18"/>
                <w:szCs w:val="18"/>
                <w:lang w:eastAsia="en-GB"/>
              </w:rPr>
              <w:t xml:space="preserve">Will you comply with all relevant health and safety legislation? </w:t>
            </w:r>
          </w:p>
        </w:tc>
        <w:tc>
          <w:tcPr>
            <w:tcW w:w="577" w:type="dxa"/>
          </w:tcPr>
          <w:p w14:paraId="1E21E98E" w14:textId="77777777" w:rsidR="00A55DDC" w:rsidRPr="00990F17" w:rsidRDefault="00A55DDC" w:rsidP="00B26CF0">
            <w:pPr>
              <w:spacing w:after="100" w:afterAutospacing="1"/>
              <w:contextualSpacing/>
              <w:rPr>
                <w:sz w:val="18"/>
                <w:szCs w:val="18"/>
                <w:lang w:eastAsia="en-GB"/>
              </w:rPr>
            </w:pPr>
          </w:p>
        </w:tc>
        <w:tc>
          <w:tcPr>
            <w:tcW w:w="613" w:type="dxa"/>
          </w:tcPr>
          <w:p w14:paraId="1609A22A" w14:textId="77777777" w:rsidR="00A55DDC" w:rsidRPr="00990F17" w:rsidRDefault="00A55DDC" w:rsidP="00B26CF0">
            <w:pPr>
              <w:spacing w:after="100" w:afterAutospacing="1"/>
              <w:contextualSpacing/>
              <w:rPr>
                <w:sz w:val="18"/>
                <w:szCs w:val="18"/>
                <w:lang w:eastAsia="en-GB"/>
              </w:rPr>
            </w:pPr>
          </w:p>
        </w:tc>
      </w:tr>
      <w:tr w:rsidR="00A55DDC" w:rsidRPr="00990F17" w14:paraId="6ED62890" w14:textId="77777777" w:rsidTr="00D33695">
        <w:trPr>
          <w:trHeight w:val="567"/>
        </w:trPr>
        <w:tc>
          <w:tcPr>
            <w:tcW w:w="467" w:type="dxa"/>
            <w:vAlign w:val="center"/>
          </w:tcPr>
          <w:p w14:paraId="0A329E61"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8.</w:t>
            </w:r>
          </w:p>
        </w:tc>
        <w:tc>
          <w:tcPr>
            <w:tcW w:w="8742" w:type="dxa"/>
            <w:vAlign w:val="center"/>
          </w:tcPr>
          <w:p w14:paraId="412DFA18" w14:textId="10F6679D" w:rsidR="00A55DDC" w:rsidRPr="00990F17" w:rsidRDefault="00A55DDC" w:rsidP="00D33695">
            <w:pPr>
              <w:contextualSpacing/>
              <w:rPr>
                <w:sz w:val="18"/>
                <w:szCs w:val="18"/>
                <w:lang w:eastAsia="en-GB"/>
              </w:rPr>
            </w:pPr>
            <w:r w:rsidRPr="00990F17">
              <w:rPr>
                <w:sz w:val="18"/>
                <w:szCs w:val="18"/>
                <w:lang w:eastAsia="en-GB"/>
              </w:rPr>
              <w:t xml:space="preserve">Do you have insurance in place to cover liability for any injuries, ill health or property damage sustained by the student </w:t>
            </w:r>
            <w:proofErr w:type="gramStart"/>
            <w:r w:rsidRPr="00990F17">
              <w:rPr>
                <w:sz w:val="18"/>
                <w:szCs w:val="18"/>
                <w:lang w:eastAsia="en-GB"/>
              </w:rPr>
              <w:t>during the course of</w:t>
            </w:r>
            <w:proofErr w:type="gramEnd"/>
            <w:r w:rsidRPr="00990F17">
              <w:rPr>
                <w:sz w:val="18"/>
                <w:szCs w:val="18"/>
                <w:lang w:eastAsia="en-GB"/>
              </w:rPr>
              <w:t xml:space="preserve"> the placement that is proven to be due to your negligence including such injury, illness or property damage caused by the student which is attributable to their activities during the placement?</w:t>
            </w:r>
          </w:p>
        </w:tc>
        <w:tc>
          <w:tcPr>
            <w:tcW w:w="577" w:type="dxa"/>
          </w:tcPr>
          <w:p w14:paraId="1BE03533" w14:textId="77777777" w:rsidR="00A55DDC" w:rsidRPr="00990F17" w:rsidRDefault="00A55DDC" w:rsidP="00B26CF0">
            <w:pPr>
              <w:spacing w:after="100" w:afterAutospacing="1"/>
              <w:contextualSpacing/>
              <w:rPr>
                <w:sz w:val="18"/>
                <w:szCs w:val="18"/>
                <w:lang w:eastAsia="en-GB"/>
              </w:rPr>
            </w:pPr>
          </w:p>
        </w:tc>
        <w:tc>
          <w:tcPr>
            <w:tcW w:w="613" w:type="dxa"/>
          </w:tcPr>
          <w:p w14:paraId="0365AE23" w14:textId="77777777" w:rsidR="00A55DDC" w:rsidRPr="00990F17" w:rsidRDefault="00A55DDC" w:rsidP="00B26CF0">
            <w:pPr>
              <w:spacing w:after="100" w:afterAutospacing="1"/>
              <w:contextualSpacing/>
              <w:rPr>
                <w:sz w:val="18"/>
                <w:szCs w:val="18"/>
                <w:lang w:eastAsia="en-GB"/>
              </w:rPr>
            </w:pPr>
          </w:p>
        </w:tc>
      </w:tr>
      <w:tr w:rsidR="00A55DDC" w:rsidRPr="00990F17" w14:paraId="5AE25D2C" w14:textId="77777777" w:rsidTr="00D33695">
        <w:trPr>
          <w:trHeight w:val="567"/>
        </w:trPr>
        <w:tc>
          <w:tcPr>
            <w:tcW w:w="467" w:type="dxa"/>
            <w:vAlign w:val="center"/>
          </w:tcPr>
          <w:p w14:paraId="28DF10D4" w14:textId="77777777" w:rsidR="00A55DDC" w:rsidRPr="00990F17" w:rsidRDefault="00A55DDC" w:rsidP="00D33695">
            <w:pPr>
              <w:spacing w:after="100" w:afterAutospacing="1"/>
              <w:contextualSpacing/>
              <w:jc w:val="center"/>
              <w:rPr>
                <w:sz w:val="18"/>
                <w:szCs w:val="18"/>
                <w:lang w:eastAsia="en-GB"/>
              </w:rPr>
            </w:pPr>
            <w:r w:rsidRPr="00990F17">
              <w:rPr>
                <w:sz w:val="18"/>
                <w:szCs w:val="18"/>
                <w:lang w:eastAsia="en-GB"/>
              </w:rPr>
              <w:t>9.</w:t>
            </w:r>
          </w:p>
        </w:tc>
        <w:tc>
          <w:tcPr>
            <w:tcW w:w="8742" w:type="dxa"/>
            <w:vAlign w:val="center"/>
          </w:tcPr>
          <w:p w14:paraId="4CA5BD71" w14:textId="57F1A44D" w:rsidR="00A55DDC" w:rsidRPr="00990F17" w:rsidRDefault="00A55DDC" w:rsidP="00D33695">
            <w:pPr>
              <w:contextualSpacing/>
              <w:rPr>
                <w:sz w:val="18"/>
                <w:szCs w:val="18"/>
                <w:lang w:eastAsia="en-GB"/>
              </w:rPr>
            </w:pPr>
            <w:r w:rsidRPr="00990F17">
              <w:rPr>
                <w:sz w:val="18"/>
                <w:szCs w:val="18"/>
                <w:lang w:eastAsia="en-GB"/>
              </w:rPr>
              <w:t>Will you facilitate any visits to the student undertaken by University staff during the placement?</w:t>
            </w:r>
          </w:p>
        </w:tc>
        <w:tc>
          <w:tcPr>
            <w:tcW w:w="577" w:type="dxa"/>
          </w:tcPr>
          <w:p w14:paraId="0D617471" w14:textId="77777777" w:rsidR="00A55DDC" w:rsidRPr="00990F17" w:rsidRDefault="00A55DDC" w:rsidP="00B26CF0">
            <w:pPr>
              <w:spacing w:after="100" w:afterAutospacing="1"/>
              <w:contextualSpacing/>
              <w:rPr>
                <w:sz w:val="18"/>
                <w:szCs w:val="18"/>
                <w:lang w:eastAsia="en-GB"/>
              </w:rPr>
            </w:pPr>
          </w:p>
        </w:tc>
        <w:tc>
          <w:tcPr>
            <w:tcW w:w="613" w:type="dxa"/>
          </w:tcPr>
          <w:p w14:paraId="6EBCC51A" w14:textId="77777777" w:rsidR="00A55DDC" w:rsidRPr="00990F17" w:rsidRDefault="00A55DDC" w:rsidP="00B26CF0">
            <w:pPr>
              <w:spacing w:after="100" w:afterAutospacing="1"/>
              <w:contextualSpacing/>
              <w:rPr>
                <w:sz w:val="18"/>
                <w:szCs w:val="18"/>
                <w:lang w:eastAsia="en-GB"/>
              </w:rPr>
            </w:pPr>
          </w:p>
        </w:tc>
      </w:tr>
      <w:tr w:rsidR="00A55DDC" w:rsidRPr="00990F17" w14:paraId="496C8CD9" w14:textId="77777777" w:rsidTr="00D33695">
        <w:trPr>
          <w:trHeight w:val="567"/>
        </w:trPr>
        <w:tc>
          <w:tcPr>
            <w:tcW w:w="467" w:type="dxa"/>
            <w:vAlign w:val="center"/>
          </w:tcPr>
          <w:p w14:paraId="391D3C06" w14:textId="77777777" w:rsidR="00A55DDC" w:rsidRPr="00990F17" w:rsidRDefault="00A55DDC" w:rsidP="00D33695">
            <w:pPr>
              <w:spacing w:after="100" w:afterAutospacing="1"/>
              <w:contextualSpacing/>
              <w:jc w:val="center"/>
              <w:rPr>
                <w:sz w:val="18"/>
                <w:szCs w:val="18"/>
                <w:lang w:eastAsia="en-GB"/>
              </w:rPr>
            </w:pPr>
            <w:r>
              <w:rPr>
                <w:sz w:val="18"/>
                <w:szCs w:val="18"/>
                <w:lang w:eastAsia="en-GB"/>
              </w:rPr>
              <w:t>10.</w:t>
            </w:r>
          </w:p>
        </w:tc>
        <w:tc>
          <w:tcPr>
            <w:tcW w:w="8742" w:type="dxa"/>
            <w:vAlign w:val="center"/>
          </w:tcPr>
          <w:p w14:paraId="290921CB" w14:textId="6C390A5B" w:rsidR="00A55DDC" w:rsidRPr="00990F17" w:rsidRDefault="00A55DDC" w:rsidP="00D33695">
            <w:pPr>
              <w:contextualSpacing/>
              <w:rPr>
                <w:sz w:val="18"/>
                <w:szCs w:val="18"/>
                <w:lang w:eastAsia="en-GB"/>
              </w:rPr>
            </w:pPr>
            <w:r>
              <w:rPr>
                <w:sz w:val="18"/>
                <w:szCs w:val="18"/>
                <w:lang w:eastAsia="en-GB"/>
              </w:rPr>
              <w:t>Will Personal Protective Equipment be made available where required?</w:t>
            </w:r>
          </w:p>
        </w:tc>
        <w:tc>
          <w:tcPr>
            <w:tcW w:w="577" w:type="dxa"/>
          </w:tcPr>
          <w:p w14:paraId="5E623CF7" w14:textId="77777777" w:rsidR="00A55DDC" w:rsidRPr="00990F17" w:rsidRDefault="00A55DDC" w:rsidP="00B26CF0">
            <w:pPr>
              <w:spacing w:after="100" w:afterAutospacing="1"/>
              <w:contextualSpacing/>
              <w:rPr>
                <w:sz w:val="18"/>
                <w:szCs w:val="18"/>
                <w:lang w:eastAsia="en-GB"/>
              </w:rPr>
            </w:pPr>
          </w:p>
        </w:tc>
        <w:tc>
          <w:tcPr>
            <w:tcW w:w="613" w:type="dxa"/>
          </w:tcPr>
          <w:p w14:paraId="79C9AFDC" w14:textId="77777777" w:rsidR="00A55DDC" w:rsidRPr="00990F17" w:rsidRDefault="00A55DDC" w:rsidP="00B26CF0">
            <w:pPr>
              <w:spacing w:after="100" w:afterAutospacing="1"/>
              <w:contextualSpacing/>
              <w:rPr>
                <w:sz w:val="18"/>
                <w:szCs w:val="18"/>
                <w:lang w:eastAsia="en-GB"/>
              </w:rPr>
            </w:pPr>
          </w:p>
        </w:tc>
      </w:tr>
    </w:tbl>
    <w:p w14:paraId="64643978" w14:textId="77777777" w:rsidR="00A55DDC" w:rsidRPr="00990F17" w:rsidRDefault="00A55DDC" w:rsidP="00A55DDC">
      <w:pPr>
        <w:spacing w:after="100" w:afterAutospacing="1"/>
        <w:contextualSpacing/>
        <w:rPr>
          <w:sz w:val="18"/>
          <w:szCs w:val="18"/>
          <w:lang w:eastAsia="en-GB"/>
        </w:rPr>
      </w:pPr>
    </w:p>
    <w:p w14:paraId="73FDAC39" w14:textId="77777777" w:rsidR="00A55DDC" w:rsidRPr="00990F17" w:rsidRDefault="00A55DDC" w:rsidP="00A55DDC">
      <w:pPr>
        <w:spacing w:after="100" w:afterAutospacing="1"/>
        <w:contextualSpacing/>
        <w:rPr>
          <w:sz w:val="18"/>
          <w:szCs w:val="18"/>
          <w:lang w:eastAsia="en-GB"/>
        </w:rPr>
      </w:pPr>
    </w:p>
    <w:p w14:paraId="65C4FBAB" w14:textId="77777777" w:rsidR="00A55DDC" w:rsidRPr="00990F17" w:rsidRDefault="00A55DDC" w:rsidP="00A55DDC">
      <w:pPr>
        <w:rPr>
          <w:rFonts w:eastAsia="Calibri"/>
          <w:sz w:val="18"/>
          <w:szCs w:val="18"/>
        </w:rPr>
      </w:pPr>
      <w:r w:rsidRPr="00990F17">
        <w:rPr>
          <w:rFonts w:eastAsia="Calibri"/>
          <w:b/>
          <w:sz w:val="18"/>
          <w:szCs w:val="18"/>
        </w:rPr>
        <w:t xml:space="preserve">Name </w:t>
      </w:r>
      <w:r w:rsidRPr="00990F17">
        <w:rPr>
          <w:rFonts w:eastAsia="Calibri"/>
          <w:sz w:val="18"/>
          <w:szCs w:val="18"/>
        </w:rPr>
        <w:t>___________________________</w:t>
      </w:r>
      <w:proofErr w:type="gramStart"/>
      <w:r w:rsidRPr="00990F17">
        <w:rPr>
          <w:rFonts w:eastAsia="Calibri"/>
          <w:sz w:val="18"/>
          <w:szCs w:val="18"/>
        </w:rPr>
        <w:t xml:space="preserve">_  </w:t>
      </w:r>
      <w:r>
        <w:rPr>
          <w:rFonts w:eastAsia="Calibri"/>
          <w:sz w:val="18"/>
          <w:szCs w:val="18"/>
        </w:rPr>
        <w:tab/>
      </w:r>
      <w:proofErr w:type="gramEnd"/>
      <w:r>
        <w:rPr>
          <w:rFonts w:eastAsia="Calibri"/>
          <w:sz w:val="18"/>
          <w:szCs w:val="18"/>
        </w:rPr>
        <w:tab/>
      </w:r>
      <w:r>
        <w:rPr>
          <w:rFonts w:eastAsia="Calibri"/>
          <w:sz w:val="18"/>
          <w:szCs w:val="18"/>
        </w:rPr>
        <w:tab/>
      </w:r>
      <w:r w:rsidRPr="00990F17">
        <w:rPr>
          <w:rFonts w:eastAsia="Calibri"/>
          <w:b/>
          <w:sz w:val="18"/>
          <w:szCs w:val="18"/>
        </w:rPr>
        <w:t xml:space="preserve">Position </w:t>
      </w:r>
      <w:r w:rsidRPr="00990F17">
        <w:rPr>
          <w:rFonts w:eastAsia="Calibri"/>
          <w:sz w:val="18"/>
          <w:szCs w:val="18"/>
        </w:rPr>
        <w:t>___________________________</w:t>
      </w:r>
    </w:p>
    <w:p w14:paraId="50F7BDCA" w14:textId="77777777" w:rsidR="00A55DDC" w:rsidRPr="00990F17" w:rsidRDefault="00A55DDC" w:rsidP="00A55DDC">
      <w:pPr>
        <w:rPr>
          <w:rFonts w:eastAsia="Calibri"/>
          <w:sz w:val="18"/>
          <w:szCs w:val="18"/>
        </w:rPr>
      </w:pPr>
    </w:p>
    <w:p w14:paraId="4B38D316" w14:textId="77777777" w:rsidR="00A55DDC" w:rsidRDefault="00A55DDC" w:rsidP="00A55DDC">
      <w:pPr>
        <w:rPr>
          <w:rFonts w:eastAsia="Calibri"/>
          <w:b/>
          <w:sz w:val="18"/>
          <w:szCs w:val="18"/>
        </w:rPr>
      </w:pPr>
    </w:p>
    <w:p w14:paraId="5E06D1A0" w14:textId="77777777" w:rsidR="00A55DDC" w:rsidRPr="00990F17" w:rsidRDefault="00A55DDC" w:rsidP="00A55DDC">
      <w:pPr>
        <w:rPr>
          <w:rFonts w:eastAsia="Calibri"/>
          <w:sz w:val="18"/>
          <w:szCs w:val="18"/>
        </w:rPr>
      </w:pPr>
      <w:r w:rsidRPr="00990F17">
        <w:rPr>
          <w:rFonts w:eastAsia="Calibri"/>
          <w:b/>
          <w:sz w:val="18"/>
          <w:szCs w:val="18"/>
        </w:rPr>
        <w:t xml:space="preserve">Signed </w:t>
      </w:r>
      <w:r w:rsidRPr="00990F17">
        <w:rPr>
          <w:rFonts w:eastAsia="Calibri"/>
          <w:sz w:val="18"/>
          <w:szCs w:val="18"/>
        </w:rPr>
        <w:t>__________________________</w:t>
      </w:r>
      <w:proofErr w:type="gramStart"/>
      <w:r w:rsidRPr="00990F17">
        <w:rPr>
          <w:rFonts w:eastAsia="Calibri"/>
          <w:sz w:val="18"/>
          <w:szCs w:val="18"/>
        </w:rPr>
        <w:t xml:space="preserve">_  </w:t>
      </w:r>
      <w:r>
        <w:rPr>
          <w:rFonts w:eastAsia="Calibri"/>
          <w:sz w:val="18"/>
          <w:szCs w:val="18"/>
        </w:rPr>
        <w:tab/>
      </w:r>
      <w:proofErr w:type="gramEnd"/>
      <w:r>
        <w:rPr>
          <w:rFonts w:eastAsia="Calibri"/>
          <w:sz w:val="18"/>
          <w:szCs w:val="18"/>
        </w:rPr>
        <w:tab/>
      </w:r>
      <w:r>
        <w:rPr>
          <w:rFonts w:eastAsia="Calibri"/>
          <w:sz w:val="18"/>
          <w:szCs w:val="18"/>
        </w:rPr>
        <w:tab/>
      </w:r>
      <w:r w:rsidRPr="00990F17">
        <w:rPr>
          <w:rFonts w:eastAsia="Calibri"/>
          <w:b/>
          <w:sz w:val="18"/>
          <w:szCs w:val="18"/>
        </w:rPr>
        <w:t xml:space="preserve">Date </w:t>
      </w:r>
      <w:r w:rsidRPr="00990F17">
        <w:rPr>
          <w:rFonts w:eastAsia="Calibri"/>
          <w:sz w:val="18"/>
          <w:szCs w:val="18"/>
        </w:rPr>
        <w:t>______________________________</w:t>
      </w:r>
    </w:p>
    <w:p w14:paraId="46A4D0C6" w14:textId="77777777" w:rsidR="00A55DDC" w:rsidRPr="00990F17" w:rsidRDefault="00A55DDC" w:rsidP="00A55DDC">
      <w:pPr>
        <w:rPr>
          <w:rFonts w:eastAsia="Calibri"/>
          <w:sz w:val="18"/>
          <w:szCs w:val="18"/>
        </w:rPr>
      </w:pPr>
    </w:p>
    <w:p w14:paraId="3BEA1A1D" w14:textId="77777777" w:rsidR="00A55DDC" w:rsidRDefault="00A55DDC" w:rsidP="00A55DDC">
      <w:pPr>
        <w:rPr>
          <w:rFonts w:eastAsia="Calibri"/>
          <w:b/>
          <w:sz w:val="18"/>
          <w:szCs w:val="18"/>
        </w:rPr>
      </w:pPr>
    </w:p>
    <w:p w14:paraId="1EF8B0BD" w14:textId="77777777" w:rsidR="00A55DDC" w:rsidRPr="00990F17" w:rsidRDefault="00A55DDC" w:rsidP="00A55DDC">
      <w:pPr>
        <w:rPr>
          <w:rFonts w:eastAsia="Calibri"/>
          <w:sz w:val="18"/>
          <w:szCs w:val="18"/>
        </w:rPr>
      </w:pPr>
      <w:r w:rsidRPr="00990F17">
        <w:rPr>
          <w:rFonts w:eastAsia="Calibri"/>
          <w:b/>
          <w:sz w:val="18"/>
          <w:szCs w:val="18"/>
        </w:rPr>
        <w:t xml:space="preserve">Company name </w:t>
      </w:r>
      <w:r w:rsidRPr="00990F17">
        <w:rPr>
          <w:rFonts w:eastAsia="Calibri"/>
          <w:sz w:val="18"/>
          <w:szCs w:val="18"/>
        </w:rPr>
        <w:t>_______________________________________________________</w:t>
      </w:r>
    </w:p>
    <w:p w14:paraId="45A11335" w14:textId="77777777" w:rsidR="00A55DDC" w:rsidRDefault="00A55DDC" w:rsidP="00A55DDC">
      <w:pPr>
        <w:rPr>
          <w:rFonts w:eastAsia="Calibri"/>
          <w:sz w:val="18"/>
          <w:szCs w:val="18"/>
        </w:rPr>
      </w:pPr>
    </w:p>
    <w:p w14:paraId="4F6ABC35" w14:textId="77777777" w:rsidR="00A55DDC" w:rsidRPr="00990F17" w:rsidRDefault="00A55DDC" w:rsidP="00A55DDC">
      <w:pPr>
        <w:rPr>
          <w:rFonts w:eastAsia="Calibri"/>
          <w:sz w:val="18"/>
          <w:szCs w:val="18"/>
        </w:rPr>
      </w:pPr>
    </w:p>
    <w:p w14:paraId="4CC322EE" w14:textId="77777777" w:rsidR="00A55DDC" w:rsidRPr="00990F17" w:rsidRDefault="00A55DDC" w:rsidP="00A55DDC">
      <w:pPr>
        <w:rPr>
          <w:rFonts w:eastAsia="Calibri"/>
          <w:sz w:val="18"/>
          <w:szCs w:val="18"/>
        </w:rPr>
      </w:pPr>
      <w:r w:rsidRPr="00990F17">
        <w:rPr>
          <w:rFonts w:eastAsia="Calibri"/>
          <w:b/>
          <w:sz w:val="18"/>
          <w:szCs w:val="18"/>
        </w:rPr>
        <w:lastRenderedPageBreak/>
        <w:t xml:space="preserve">Student name </w:t>
      </w:r>
      <w:r w:rsidRPr="00990F17">
        <w:rPr>
          <w:rFonts w:eastAsia="Calibri"/>
          <w:sz w:val="18"/>
          <w:szCs w:val="18"/>
        </w:rPr>
        <w:t>_________________________________________________________</w:t>
      </w:r>
    </w:p>
    <w:p w14:paraId="751FF0F4" w14:textId="77777777" w:rsidR="00A55DDC" w:rsidRPr="00990F17" w:rsidRDefault="00A55DDC" w:rsidP="00A55DDC">
      <w:pPr>
        <w:rPr>
          <w:rFonts w:eastAsia="Calibri"/>
          <w:sz w:val="18"/>
          <w:szCs w:val="18"/>
        </w:rPr>
      </w:pPr>
    </w:p>
    <w:p w14:paraId="656BC171" w14:textId="77777777" w:rsidR="00A55DDC" w:rsidRDefault="00A55DDC" w:rsidP="00A55DDC">
      <w:pPr>
        <w:rPr>
          <w:rFonts w:eastAsia="Calibri"/>
          <w:sz w:val="18"/>
          <w:szCs w:val="18"/>
        </w:rPr>
      </w:pPr>
      <w:r w:rsidRPr="00990F17">
        <w:rPr>
          <w:rFonts w:eastAsia="Calibri"/>
          <w:sz w:val="18"/>
          <w:szCs w:val="18"/>
        </w:rPr>
        <w:t>Thank you for completing th</w:t>
      </w:r>
      <w:r>
        <w:rPr>
          <w:rFonts w:eastAsia="Calibri"/>
          <w:sz w:val="18"/>
          <w:szCs w:val="18"/>
        </w:rPr>
        <w:t>ese</w:t>
      </w:r>
      <w:r w:rsidRPr="00990F17">
        <w:rPr>
          <w:rFonts w:eastAsia="Calibri"/>
          <w:sz w:val="18"/>
          <w:szCs w:val="18"/>
        </w:rPr>
        <w:t xml:space="preserve"> form</w:t>
      </w:r>
      <w:r>
        <w:rPr>
          <w:rFonts w:eastAsia="Calibri"/>
          <w:sz w:val="18"/>
          <w:szCs w:val="18"/>
        </w:rPr>
        <w:t>s</w:t>
      </w:r>
      <w:r w:rsidRPr="00990F17">
        <w:rPr>
          <w:rFonts w:eastAsia="Calibri"/>
          <w:sz w:val="18"/>
          <w:szCs w:val="18"/>
        </w:rPr>
        <w:t xml:space="preserve">. Please </w:t>
      </w:r>
      <w:r>
        <w:rPr>
          <w:rFonts w:eastAsia="Calibri"/>
          <w:sz w:val="18"/>
          <w:szCs w:val="18"/>
        </w:rPr>
        <w:t>forward to the student for return to the University.  If you require clarification on any matter, p</w:t>
      </w:r>
      <w:r w:rsidRPr="00990F17">
        <w:rPr>
          <w:rFonts w:eastAsia="Calibri"/>
          <w:sz w:val="18"/>
          <w:szCs w:val="18"/>
        </w:rPr>
        <w:t xml:space="preserve">lease contact the </w:t>
      </w:r>
      <w:r>
        <w:rPr>
          <w:rFonts w:eastAsia="Calibri"/>
          <w:sz w:val="18"/>
          <w:szCs w:val="18"/>
        </w:rPr>
        <w:t>School</w:t>
      </w:r>
      <w:r w:rsidRPr="00E47931">
        <w:rPr>
          <w:rFonts w:eastAsia="Calibri"/>
          <w:sz w:val="18"/>
          <w:szCs w:val="18"/>
        </w:rPr>
        <w:t xml:space="preserve"> Placement </w:t>
      </w:r>
      <w:r>
        <w:rPr>
          <w:rFonts w:eastAsia="Calibri"/>
          <w:sz w:val="18"/>
          <w:szCs w:val="18"/>
        </w:rPr>
        <w:t>Officer, as follows:</w:t>
      </w:r>
    </w:p>
    <w:p w14:paraId="71E8EF2E" w14:textId="77777777" w:rsidR="00A55DDC" w:rsidRDefault="00A55DDC" w:rsidP="00A55DDC">
      <w:pPr>
        <w:rPr>
          <w:rFonts w:eastAsia="Calibri"/>
          <w:sz w:val="18"/>
          <w:szCs w:val="18"/>
        </w:rPr>
      </w:pPr>
      <w:r>
        <w:rPr>
          <w:rFonts w:eastAsia="Calibri"/>
          <w:sz w:val="18"/>
          <w:szCs w:val="18"/>
        </w:rPr>
        <w:t>Name:</w:t>
      </w:r>
    </w:p>
    <w:p w14:paraId="102C9D78" w14:textId="77777777" w:rsidR="00A55DDC" w:rsidRPr="000E404A" w:rsidRDefault="00A55DDC" w:rsidP="00A55DDC">
      <w:pPr>
        <w:rPr>
          <w:rFonts w:eastAsia="Calibri"/>
          <w:sz w:val="18"/>
          <w:szCs w:val="18"/>
        </w:rPr>
      </w:pPr>
      <w:r>
        <w:rPr>
          <w:rFonts w:eastAsia="Calibri"/>
          <w:sz w:val="18"/>
          <w:szCs w:val="18"/>
        </w:rPr>
        <w:t>Email:</w:t>
      </w:r>
    </w:p>
    <w:p w14:paraId="56597EDB" w14:textId="03BA2025" w:rsidR="008D6309" w:rsidRDefault="008D6309" w:rsidP="00316AD7"/>
    <w:p w14:paraId="166FEBCF" w14:textId="5EB618CC" w:rsidR="009D6F89" w:rsidRDefault="009D6F89" w:rsidP="00316AD7"/>
    <w:p w14:paraId="0AE23795" w14:textId="237B1111" w:rsidR="009D6F89" w:rsidRDefault="009D6F89" w:rsidP="00316AD7"/>
    <w:p w14:paraId="434A8D05" w14:textId="1E10DC79" w:rsidR="009D6F89" w:rsidRDefault="009D6F89" w:rsidP="00316AD7"/>
    <w:p w14:paraId="07E6D7C4" w14:textId="3DF02A75" w:rsidR="009D6F89" w:rsidRDefault="009D6F89" w:rsidP="00316AD7"/>
    <w:p w14:paraId="4199A372" w14:textId="3E201731" w:rsidR="009D6F89" w:rsidRDefault="009D6F89" w:rsidP="00316AD7"/>
    <w:p w14:paraId="3E115BEE" w14:textId="77777777" w:rsidR="00A9051B" w:rsidRDefault="00A9051B" w:rsidP="00316AD7">
      <w:pPr>
        <w:sectPr w:rsidR="00A9051B" w:rsidSect="00A921CE">
          <w:footerReference w:type="default" r:id="rId39"/>
          <w:headerReference w:type="first" r:id="rId40"/>
          <w:footerReference w:type="first" r:id="rId41"/>
          <w:pgSz w:w="12240" w:h="15840"/>
          <w:pgMar w:top="1134" w:right="1418" w:bottom="1418" w:left="1418" w:header="170" w:footer="709" w:gutter="0"/>
          <w:cols w:space="708"/>
          <w:titlePg/>
          <w:docGrid w:linePitch="360"/>
        </w:sectPr>
      </w:pPr>
    </w:p>
    <w:p w14:paraId="1444A26B" w14:textId="77777777" w:rsidR="009D6F89" w:rsidRDefault="009D6F89"/>
    <w:p w14:paraId="766ACEA6" w14:textId="196478B4" w:rsidR="002D00BB" w:rsidRPr="00FE7251" w:rsidRDefault="002D00BB">
      <w:pPr>
        <w:rPr>
          <w:b/>
          <w:bCs/>
        </w:rPr>
      </w:pPr>
      <w:r w:rsidRPr="00FE7251">
        <w:rPr>
          <w:b/>
          <w:bCs/>
        </w:rPr>
        <w:t xml:space="preserve">Suggested </w:t>
      </w:r>
      <w:r w:rsidR="00FE7251" w:rsidRPr="00FE7251">
        <w:rPr>
          <w:b/>
          <w:bCs/>
        </w:rPr>
        <w:t>Q</w:t>
      </w:r>
      <w:r w:rsidRPr="00FE7251">
        <w:rPr>
          <w:b/>
          <w:bCs/>
        </w:rPr>
        <w:t xml:space="preserve">uestions for </w:t>
      </w:r>
      <w:r w:rsidR="00FE7251" w:rsidRPr="00FE7251">
        <w:rPr>
          <w:b/>
          <w:bCs/>
        </w:rPr>
        <w:t>P</w:t>
      </w:r>
      <w:r w:rsidRPr="00FE7251">
        <w:rPr>
          <w:b/>
          <w:bCs/>
        </w:rPr>
        <w:t xml:space="preserve">lacement </w:t>
      </w:r>
      <w:r w:rsidR="00FE7251" w:rsidRPr="00FE7251">
        <w:rPr>
          <w:b/>
          <w:bCs/>
        </w:rPr>
        <w:t>M</w:t>
      </w:r>
      <w:r w:rsidRPr="00FE7251">
        <w:rPr>
          <w:b/>
          <w:bCs/>
        </w:rPr>
        <w:t>onitoring</w:t>
      </w:r>
    </w:p>
    <w:p w14:paraId="23E8B296" w14:textId="77777777" w:rsidR="009D6F89" w:rsidRDefault="009D6F89"/>
    <w:p w14:paraId="1B5F7EA2" w14:textId="77777777" w:rsidR="002D00BB" w:rsidRDefault="002D00BB"/>
    <w:tbl>
      <w:tblPr>
        <w:tblStyle w:val="TableGrid"/>
        <w:tblW w:w="9493" w:type="dxa"/>
        <w:tblLook w:val="04A0" w:firstRow="1" w:lastRow="0" w:firstColumn="1" w:lastColumn="0" w:noHBand="0" w:noVBand="1"/>
      </w:tblPr>
      <w:tblGrid>
        <w:gridCol w:w="2689"/>
        <w:gridCol w:w="3573"/>
        <w:gridCol w:w="3231"/>
      </w:tblGrid>
      <w:tr w:rsidR="002D00BB" w14:paraId="5A65A592" w14:textId="77777777" w:rsidTr="00A9051B">
        <w:tc>
          <w:tcPr>
            <w:tcW w:w="2689" w:type="dxa"/>
          </w:tcPr>
          <w:p w14:paraId="331D30FB" w14:textId="596D7466" w:rsidR="002D00BB" w:rsidRPr="009D6F89" w:rsidRDefault="002D00BB">
            <w:pPr>
              <w:rPr>
                <w:b/>
                <w:bCs/>
              </w:rPr>
            </w:pPr>
            <w:r w:rsidRPr="009D6F89">
              <w:rPr>
                <w:b/>
                <w:bCs/>
              </w:rPr>
              <w:t>Area</w:t>
            </w:r>
          </w:p>
        </w:tc>
        <w:tc>
          <w:tcPr>
            <w:tcW w:w="3573" w:type="dxa"/>
          </w:tcPr>
          <w:p w14:paraId="01ECE65A" w14:textId="49E196BD" w:rsidR="002D00BB" w:rsidRPr="009D6F89" w:rsidRDefault="002D00BB">
            <w:pPr>
              <w:rPr>
                <w:b/>
                <w:bCs/>
              </w:rPr>
            </w:pPr>
            <w:r w:rsidRPr="009D6F89">
              <w:rPr>
                <w:b/>
                <w:bCs/>
              </w:rPr>
              <w:t>Question</w:t>
            </w:r>
          </w:p>
        </w:tc>
        <w:tc>
          <w:tcPr>
            <w:tcW w:w="3231" w:type="dxa"/>
          </w:tcPr>
          <w:p w14:paraId="744BB160" w14:textId="77777777" w:rsidR="002D00BB" w:rsidRPr="009D6F89" w:rsidRDefault="002D00BB">
            <w:pPr>
              <w:rPr>
                <w:b/>
                <w:bCs/>
              </w:rPr>
            </w:pPr>
            <w:r w:rsidRPr="009D6F89">
              <w:rPr>
                <w:b/>
                <w:bCs/>
              </w:rPr>
              <w:t>Action</w:t>
            </w:r>
          </w:p>
          <w:p w14:paraId="784DC403" w14:textId="20A1A535" w:rsidR="009D6F89" w:rsidRPr="009D6F89" w:rsidRDefault="009D6F89">
            <w:pPr>
              <w:rPr>
                <w:b/>
                <w:bCs/>
              </w:rPr>
            </w:pPr>
          </w:p>
        </w:tc>
      </w:tr>
      <w:tr w:rsidR="002D00BB" w14:paraId="49DE34E5" w14:textId="77777777" w:rsidTr="00A9051B">
        <w:trPr>
          <w:trHeight w:val="1304"/>
        </w:trPr>
        <w:tc>
          <w:tcPr>
            <w:tcW w:w="2689" w:type="dxa"/>
            <w:vAlign w:val="center"/>
          </w:tcPr>
          <w:p w14:paraId="088DB3F9" w14:textId="3F8ED728" w:rsidR="002D00BB" w:rsidRDefault="002D00BB" w:rsidP="00A9051B">
            <w:r>
              <w:t>General</w:t>
            </w:r>
          </w:p>
        </w:tc>
        <w:tc>
          <w:tcPr>
            <w:tcW w:w="3573" w:type="dxa"/>
            <w:vAlign w:val="center"/>
          </w:tcPr>
          <w:p w14:paraId="3F3E1A71" w14:textId="3E774B76" w:rsidR="009D6F89" w:rsidRDefault="002D00BB" w:rsidP="00A9051B">
            <w:r>
              <w:t>How do you feel about the health and safety of the placement and your own wellbeing?</w:t>
            </w:r>
          </w:p>
        </w:tc>
        <w:tc>
          <w:tcPr>
            <w:tcW w:w="3231" w:type="dxa"/>
            <w:vAlign w:val="center"/>
          </w:tcPr>
          <w:p w14:paraId="4C8949BA" w14:textId="5E441078" w:rsidR="002D00BB" w:rsidRDefault="009D6F89" w:rsidP="00A9051B">
            <w:r>
              <w:t xml:space="preserve">Raise with </w:t>
            </w:r>
            <w:r w:rsidR="0031516A">
              <w:t>Placement</w:t>
            </w:r>
            <w:r w:rsidR="00607AE2">
              <w:t xml:space="preserve"> </w:t>
            </w:r>
            <w:r w:rsidR="0031516A">
              <w:t>Provider</w:t>
            </w:r>
            <w:r>
              <w:t xml:space="preserve"> contact/manager.</w:t>
            </w:r>
          </w:p>
        </w:tc>
      </w:tr>
      <w:tr w:rsidR="002D00BB" w14:paraId="69BC694C" w14:textId="77777777" w:rsidTr="00A9051B">
        <w:trPr>
          <w:trHeight w:val="1304"/>
        </w:trPr>
        <w:tc>
          <w:tcPr>
            <w:tcW w:w="2689" w:type="dxa"/>
            <w:vAlign w:val="center"/>
          </w:tcPr>
          <w:p w14:paraId="6CA0043D" w14:textId="704BE347" w:rsidR="002D00BB" w:rsidRDefault="002D00BB" w:rsidP="00A9051B">
            <w:r>
              <w:t>Accidents and incidents</w:t>
            </w:r>
          </w:p>
        </w:tc>
        <w:tc>
          <w:tcPr>
            <w:tcW w:w="3573" w:type="dxa"/>
            <w:vAlign w:val="center"/>
          </w:tcPr>
          <w:p w14:paraId="51CF8A33" w14:textId="098495C9" w:rsidR="009D6F89" w:rsidRDefault="002D00BB" w:rsidP="00A9051B">
            <w:r>
              <w:t xml:space="preserve">Have you had any accidents or witnessed any </w:t>
            </w:r>
            <w:r w:rsidR="009D6F89">
              <w:t>accidents or unsafe practices that you are concerned about?</w:t>
            </w:r>
          </w:p>
        </w:tc>
        <w:tc>
          <w:tcPr>
            <w:tcW w:w="3231" w:type="dxa"/>
            <w:vAlign w:val="center"/>
          </w:tcPr>
          <w:p w14:paraId="2CEC033E" w14:textId="3F6B3FC0" w:rsidR="009D6F89" w:rsidRDefault="009D6F89" w:rsidP="00A9051B">
            <w:r>
              <w:t xml:space="preserve">Raise with </w:t>
            </w:r>
            <w:r w:rsidR="0031516A">
              <w:t>Placement</w:t>
            </w:r>
            <w:r w:rsidR="00607AE2">
              <w:t xml:space="preserve"> </w:t>
            </w:r>
            <w:r w:rsidR="0031516A">
              <w:t>Provider</w:t>
            </w:r>
            <w:r>
              <w:t>.</w:t>
            </w:r>
          </w:p>
          <w:p w14:paraId="5903B691" w14:textId="5A9282DA" w:rsidR="009D6F89" w:rsidRDefault="009D6F89" w:rsidP="00A9051B">
            <w:r>
              <w:t>Contact local H</w:t>
            </w:r>
            <w:r w:rsidR="0028356E">
              <w:t xml:space="preserve">ealth and </w:t>
            </w:r>
            <w:r>
              <w:t>S</w:t>
            </w:r>
            <w:r w:rsidR="0028356E">
              <w:t xml:space="preserve">afety </w:t>
            </w:r>
            <w:r>
              <w:t>person.</w:t>
            </w:r>
          </w:p>
          <w:p w14:paraId="21F5B20D" w14:textId="41CD20BA" w:rsidR="002D00BB" w:rsidRDefault="009D6F89" w:rsidP="00A9051B">
            <w:r>
              <w:t xml:space="preserve">Contact University Safety Service. </w:t>
            </w:r>
          </w:p>
        </w:tc>
      </w:tr>
      <w:tr w:rsidR="002D00BB" w14:paraId="4BB021F3" w14:textId="77777777" w:rsidTr="00A9051B">
        <w:trPr>
          <w:trHeight w:val="1304"/>
        </w:trPr>
        <w:tc>
          <w:tcPr>
            <w:tcW w:w="2689" w:type="dxa"/>
            <w:vAlign w:val="center"/>
          </w:tcPr>
          <w:p w14:paraId="7C207ADF" w14:textId="0B1137D7" w:rsidR="002D00BB" w:rsidRDefault="002D00BB" w:rsidP="00A9051B">
            <w:r>
              <w:t>Training and induction</w:t>
            </w:r>
          </w:p>
        </w:tc>
        <w:tc>
          <w:tcPr>
            <w:tcW w:w="3573" w:type="dxa"/>
            <w:vAlign w:val="center"/>
          </w:tcPr>
          <w:p w14:paraId="1D6A711D" w14:textId="12B7985D" w:rsidR="002D00BB" w:rsidRDefault="009D6F89" w:rsidP="00A9051B">
            <w:r>
              <w:t>Did you receive ind</w:t>
            </w:r>
            <w:r w:rsidR="00FE7251">
              <w:t>u</w:t>
            </w:r>
            <w:r>
              <w:t>ction training which included health and safety issues?</w:t>
            </w:r>
          </w:p>
          <w:p w14:paraId="0516BD4B" w14:textId="0196BEF2" w:rsidR="009D6F89" w:rsidRDefault="009D6F89" w:rsidP="00A9051B">
            <w:r>
              <w:t>What ongoing training have you been given?</w:t>
            </w:r>
          </w:p>
        </w:tc>
        <w:tc>
          <w:tcPr>
            <w:tcW w:w="3231" w:type="dxa"/>
            <w:vAlign w:val="center"/>
          </w:tcPr>
          <w:p w14:paraId="54689886" w14:textId="20E428E9" w:rsidR="002D00BB" w:rsidRDefault="009D6F89" w:rsidP="00A9051B">
            <w:r>
              <w:t xml:space="preserve">Raise with </w:t>
            </w:r>
            <w:r w:rsidR="0031516A">
              <w:t>Placement</w:t>
            </w:r>
            <w:r w:rsidR="00607AE2">
              <w:t xml:space="preserve"> </w:t>
            </w:r>
            <w:r w:rsidR="0031516A">
              <w:t>Provider</w:t>
            </w:r>
            <w:r>
              <w:t xml:space="preserve"> contact/manager.</w:t>
            </w:r>
          </w:p>
        </w:tc>
      </w:tr>
      <w:tr w:rsidR="002D00BB" w14:paraId="416FF2C5" w14:textId="77777777" w:rsidTr="00A9051B">
        <w:trPr>
          <w:trHeight w:val="1304"/>
        </w:trPr>
        <w:tc>
          <w:tcPr>
            <w:tcW w:w="2689" w:type="dxa"/>
            <w:vAlign w:val="center"/>
          </w:tcPr>
          <w:p w14:paraId="3F1335E1" w14:textId="4E90FF5E" w:rsidR="002D00BB" w:rsidRDefault="002D00BB" w:rsidP="00A9051B">
            <w:r>
              <w:t>Supervision</w:t>
            </w:r>
          </w:p>
        </w:tc>
        <w:tc>
          <w:tcPr>
            <w:tcW w:w="3573" w:type="dxa"/>
            <w:vAlign w:val="center"/>
          </w:tcPr>
          <w:p w14:paraId="5F06C0F8" w14:textId="0F27EB8F" w:rsidR="009D6F89" w:rsidRDefault="009D6F89" w:rsidP="00A9051B">
            <w:r>
              <w:t>Have you been left in charge of a situation for which you felt you needed more training or closer supervision?</w:t>
            </w:r>
          </w:p>
        </w:tc>
        <w:tc>
          <w:tcPr>
            <w:tcW w:w="3231" w:type="dxa"/>
            <w:vAlign w:val="center"/>
          </w:tcPr>
          <w:p w14:paraId="2125C7D5" w14:textId="2960863B" w:rsidR="002D00BB" w:rsidRDefault="009D6F89" w:rsidP="00A9051B">
            <w:r>
              <w:t xml:space="preserve">Raise with </w:t>
            </w:r>
            <w:r w:rsidR="0031516A">
              <w:t>Placement</w:t>
            </w:r>
            <w:r w:rsidR="00607AE2">
              <w:t xml:space="preserve"> </w:t>
            </w:r>
            <w:r w:rsidR="0031516A">
              <w:t>Provider</w:t>
            </w:r>
            <w:r>
              <w:t xml:space="preserve"> contact/manager.</w:t>
            </w:r>
          </w:p>
        </w:tc>
      </w:tr>
    </w:tbl>
    <w:p w14:paraId="0FE1EA50" w14:textId="1988FF41" w:rsidR="002D00BB" w:rsidRDefault="002F0DA5">
      <w:r>
        <w:br w:type="page"/>
      </w:r>
    </w:p>
    <w:p w14:paraId="0FD9722B" w14:textId="77777777" w:rsidR="007F48C0" w:rsidRDefault="00A35D8E" w:rsidP="00A35D8E">
      <w:pPr>
        <w:spacing w:line="264" w:lineRule="auto"/>
        <w:jc w:val="right"/>
        <w:rPr>
          <w:b/>
          <w:bCs/>
          <w:noProof/>
          <w:lang w:eastAsia="en-GB"/>
        </w:rPr>
      </w:pPr>
      <w:r w:rsidRPr="00A35D8E">
        <w:rPr>
          <w:b/>
          <w:bCs/>
          <w:noProof/>
          <w:lang w:eastAsia="en-GB"/>
        </w:rPr>
        <w:lastRenderedPageBreak/>
        <w:t>APPENDIX 6</w:t>
      </w:r>
      <w:r w:rsidR="00AB4756">
        <w:rPr>
          <w:b/>
          <w:bCs/>
          <w:noProof/>
          <w:lang w:eastAsia="en-GB"/>
        </w:rPr>
        <w:t xml:space="preserve">:  </w:t>
      </w:r>
    </w:p>
    <w:p w14:paraId="3F3F1013" w14:textId="43257A81" w:rsidR="000344D4" w:rsidRPr="00A35D8E" w:rsidRDefault="00AB4756" w:rsidP="00A35D8E">
      <w:pPr>
        <w:spacing w:line="264" w:lineRule="auto"/>
        <w:jc w:val="right"/>
        <w:rPr>
          <w:b/>
          <w:bCs/>
          <w:noProof/>
          <w:lang w:eastAsia="en-GB"/>
        </w:rPr>
      </w:pPr>
      <w:r>
        <w:rPr>
          <w:b/>
          <w:bCs/>
          <w:noProof/>
          <w:lang w:eastAsia="en-GB"/>
        </w:rPr>
        <w:t>Risk Profiling and Risk Reducing Actions</w:t>
      </w:r>
    </w:p>
    <w:p w14:paraId="6167F1BF" w14:textId="77777777" w:rsidR="00A35D8E" w:rsidRDefault="00A35D8E" w:rsidP="00832B1C">
      <w:pPr>
        <w:spacing w:line="264" w:lineRule="auto"/>
      </w:pPr>
    </w:p>
    <w:p w14:paraId="5817A3A6" w14:textId="662981DD" w:rsidR="007F0EF4" w:rsidRDefault="002F0DA5" w:rsidP="00832B1C">
      <w:pPr>
        <w:spacing w:line="264" w:lineRule="auto"/>
      </w:pPr>
      <w:r>
        <w:rPr>
          <w:noProof/>
          <w:lang w:eastAsia="en-GB"/>
        </w:rPr>
        <w:drawing>
          <wp:inline distT="0" distB="0" distL="0" distR="0" wp14:anchorId="16D62E86" wp14:editId="088CA873">
            <wp:extent cx="6115050" cy="7362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596" t="13417" r="7137" b="6711"/>
                    <a:stretch/>
                  </pic:blipFill>
                  <pic:spPr bwMode="auto">
                    <a:xfrm>
                      <a:off x="0" y="0"/>
                      <a:ext cx="6115050" cy="7362825"/>
                    </a:xfrm>
                    <a:prstGeom prst="rect">
                      <a:avLst/>
                    </a:prstGeom>
                    <a:ln>
                      <a:noFill/>
                    </a:ln>
                    <a:extLst>
                      <a:ext uri="{53640926-AAD7-44D8-BBD7-CCE9431645EC}">
                        <a14:shadowObscured xmlns:a14="http://schemas.microsoft.com/office/drawing/2010/main"/>
                      </a:ext>
                    </a:extLst>
                  </pic:spPr>
                </pic:pic>
              </a:graphicData>
            </a:graphic>
          </wp:inline>
        </w:drawing>
      </w:r>
    </w:p>
    <w:p w14:paraId="7BCC8C8E" w14:textId="69E10DBF" w:rsidR="002F0DA5" w:rsidRDefault="002F0DA5" w:rsidP="00CD71B9">
      <w:pPr>
        <w:spacing w:line="264" w:lineRule="auto"/>
        <w:jc w:val="both"/>
      </w:pPr>
      <w:r>
        <w:rPr>
          <w:noProof/>
          <w:lang w:eastAsia="en-GB"/>
        </w:rPr>
        <w:lastRenderedPageBreak/>
        <w:drawing>
          <wp:inline distT="0" distB="0" distL="0" distR="0" wp14:anchorId="20D27326" wp14:editId="623BF0B2">
            <wp:extent cx="6412407" cy="49911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647" t="8346" r="6774" b="44724"/>
                    <a:stretch/>
                  </pic:blipFill>
                  <pic:spPr bwMode="auto">
                    <a:xfrm>
                      <a:off x="0" y="0"/>
                      <a:ext cx="6420099" cy="4997087"/>
                    </a:xfrm>
                    <a:prstGeom prst="rect">
                      <a:avLst/>
                    </a:prstGeom>
                    <a:ln>
                      <a:noFill/>
                    </a:ln>
                    <a:extLst>
                      <a:ext uri="{53640926-AAD7-44D8-BBD7-CCE9431645EC}">
                        <a14:shadowObscured xmlns:a14="http://schemas.microsoft.com/office/drawing/2010/main"/>
                      </a:ext>
                    </a:extLst>
                  </pic:spPr>
                </pic:pic>
              </a:graphicData>
            </a:graphic>
          </wp:inline>
        </w:drawing>
      </w:r>
    </w:p>
    <w:p w14:paraId="79D93A04" w14:textId="236562A7" w:rsidR="002F0DA5" w:rsidRDefault="002F0DA5" w:rsidP="00CD71B9">
      <w:pPr>
        <w:spacing w:line="264" w:lineRule="auto"/>
        <w:jc w:val="both"/>
      </w:pPr>
      <w:r>
        <w:rPr>
          <w:noProof/>
          <w:lang w:eastAsia="en-GB"/>
        </w:rPr>
        <w:lastRenderedPageBreak/>
        <w:drawing>
          <wp:inline distT="0" distB="0" distL="0" distR="0" wp14:anchorId="31FB1858" wp14:editId="11A39B9F">
            <wp:extent cx="6255232" cy="746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78" t="8890" r="7142" b="18645"/>
                    <a:stretch/>
                  </pic:blipFill>
                  <pic:spPr bwMode="auto">
                    <a:xfrm>
                      <a:off x="0" y="0"/>
                      <a:ext cx="6269986" cy="7485214"/>
                    </a:xfrm>
                    <a:prstGeom prst="rect">
                      <a:avLst/>
                    </a:prstGeom>
                    <a:ln>
                      <a:noFill/>
                    </a:ln>
                    <a:extLst>
                      <a:ext uri="{53640926-AAD7-44D8-BBD7-CCE9431645EC}">
                        <a14:shadowObscured xmlns:a14="http://schemas.microsoft.com/office/drawing/2010/main"/>
                      </a:ext>
                    </a:extLst>
                  </pic:spPr>
                </pic:pic>
              </a:graphicData>
            </a:graphic>
          </wp:inline>
        </w:drawing>
      </w:r>
    </w:p>
    <w:p w14:paraId="03867424" w14:textId="038B1709" w:rsidR="002F0DA5" w:rsidRDefault="002F0DA5" w:rsidP="00CD71B9">
      <w:pPr>
        <w:spacing w:line="264" w:lineRule="auto"/>
        <w:jc w:val="both"/>
      </w:pPr>
      <w:r>
        <w:rPr>
          <w:noProof/>
          <w:lang w:eastAsia="en-GB"/>
        </w:rPr>
        <w:lastRenderedPageBreak/>
        <w:drawing>
          <wp:inline distT="0" distB="0" distL="0" distR="0" wp14:anchorId="7A77159F" wp14:editId="48046F37">
            <wp:extent cx="6170458" cy="64579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189" t="8556" r="6835" b="29263"/>
                    <a:stretch/>
                  </pic:blipFill>
                  <pic:spPr bwMode="auto">
                    <a:xfrm>
                      <a:off x="0" y="0"/>
                      <a:ext cx="6193958" cy="6482545"/>
                    </a:xfrm>
                    <a:prstGeom prst="rect">
                      <a:avLst/>
                    </a:prstGeom>
                    <a:ln>
                      <a:noFill/>
                    </a:ln>
                    <a:extLst>
                      <a:ext uri="{53640926-AAD7-44D8-BBD7-CCE9431645EC}">
                        <a14:shadowObscured xmlns:a14="http://schemas.microsoft.com/office/drawing/2010/main"/>
                      </a:ext>
                    </a:extLst>
                  </pic:spPr>
                </pic:pic>
              </a:graphicData>
            </a:graphic>
          </wp:inline>
        </w:drawing>
      </w:r>
    </w:p>
    <w:p w14:paraId="09FF7516" w14:textId="6EBA06DD" w:rsidR="002F0DA5" w:rsidRDefault="002F0DA5" w:rsidP="00CD71B9">
      <w:pPr>
        <w:spacing w:line="264" w:lineRule="auto"/>
        <w:jc w:val="both"/>
      </w:pPr>
      <w:r>
        <w:rPr>
          <w:noProof/>
          <w:lang w:eastAsia="en-GB"/>
        </w:rPr>
        <w:lastRenderedPageBreak/>
        <w:drawing>
          <wp:inline distT="0" distB="0" distL="0" distR="0" wp14:anchorId="55015C1D" wp14:editId="012082E4">
            <wp:extent cx="6244701" cy="7677066"/>
            <wp:effectExtent l="0" t="0" r="381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965" t="9018" r="6881" b="16704"/>
                    <a:stretch/>
                  </pic:blipFill>
                  <pic:spPr bwMode="auto">
                    <a:xfrm>
                      <a:off x="0" y="0"/>
                      <a:ext cx="6265590" cy="7702746"/>
                    </a:xfrm>
                    <a:prstGeom prst="rect">
                      <a:avLst/>
                    </a:prstGeom>
                    <a:ln>
                      <a:noFill/>
                    </a:ln>
                    <a:extLst>
                      <a:ext uri="{53640926-AAD7-44D8-BBD7-CCE9431645EC}">
                        <a14:shadowObscured xmlns:a14="http://schemas.microsoft.com/office/drawing/2010/main"/>
                      </a:ext>
                    </a:extLst>
                  </pic:spPr>
                </pic:pic>
              </a:graphicData>
            </a:graphic>
          </wp:inline>
        </w:drawing>
      </w:r>
    </w:p>
    <w:p w14:paraId="73C0DB01" w14:textId="77777777" w:rsidR="00A9051B" w:rsidRDefault="002F0DA5" w:rsidP="00A9051B">
      <w:pPr>
        <w:spacing w:line="264" w:lineRule="auto"/>
        <w:jc w:val="both"/>
      </w:pPr>
      <w:r>
        <w:rPr>
          <w:noProof/>
          <w:lang w:eastAsia="en-GB"/>
        </w:rPr>
        <w:lastRenderedPageBreak/>
        <w:drawing>
          <wp:inline distT="0" distB="0" distL="0" distR="0" wp14:anchorId="03431F65" wp14:editId="63F88195">
            <wp:extent cx="6323213" cy="59531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128" t="7655" r="7623" b="35762"/>
                    <a:stretch/>
                  </pic:blipFill>
                  <pic:spPr bwMode="auto">
                    <a:xfrm>
                      <a:off x="0" y="0"/>
                      <a:ext cx="6332075" cy="5961468"/>
                    </a:xfrm>
                    <a:prstGeom prst="rect">
                      <a:avLst/>
                    </a:prstGeom>
                    <a:ln>
                      <a:noFill/>
                    </a:ln>
                    <a:extLst>
                      <a:ext uri="{53640926-AAD7-44D8-BBD7-CCE9431645EC}">
                        <a14:shadowObscured xmlns:a14="http://schemas.microsoft.com/office/drawing/2010/main"/>
                      </a:ext>
                    </a:extLst>
                  </pic:spPr>
                </pic:pic>
              </a:graphicData>
            </a:graphic>
          </wp:inline>
        </w:drawing>
      </w:r>
    </w:p>
    <w:p w14:paraId="0DAF9439" w14:textId="77777777" w:rsidR="000342DB" w:rsidRDefault="000342DB" w:rsidP="00A9051B">
      <w:pPr>
        <w:spacing w:line="264" w:lineRule="auto"/>
        <w:jc w:val="both"/>
      </w:pPr>
    </w:p>
    <w:p w14:paraId="6401D80A" w14:textId="77777777" w:rsidR="000342DB" w:rsidRDefault="000342DB" w:rsidP="00A9051B">
      <w:pPr>
        <w:spacing w:line="264" w:lineRule="auto"/>
        <w:jc w:val="both"/>
      </w:pPr>
    </w:p>
    <w:p w14:paraId="1AD1DC7E" w14:textId="77777777" w:rsidR="000342DB" w:rsidRDefault="000342DB" w:rsidP="00A9051B">
      <w:pPr>
        <w:spacing w:line="264" w:lineRule="auto"/>
        <w:jc w:val="both"/>
      </w:pPr>
    </w:p>
    <w:p w14:paraId="4B09E174" w14:textId="77777777" w:rsidR="000342DB" w:rsidRDefault="000342DB" w:rsidP="00A9051B">
      <w:pPr>
        <w:spacing w:line="264" w:lineRule="auto"/>
        <w:jc w:val="both"/>
      </w:pPr>
    </w:p>
    <w:p w14:paraId="050E28E5" w14:textId="77777777" w:rsidR="000342DB" w:rsidRDefault="000342DB" w:rsidP="00A9051B">
      <w:pPr>
        <w:spacing w:line="264" w:lineRule="auto"/>
        <w:jc w:val="both"/>
      </w:pPr>
    </w:p>
    <w:p w14:paraId="3B7AD6A5" w14:textId="77777777" w:rsidR="000342DB" w:rsidRDefault="000342DB" w:rsidP="00A9051B">
      <w:pPr>
        <w:spacing w:line="264" w:lineRule="auto"/>
        <w:jc w:val="both"/>
      </w:pPr>
    </w:p>
    <w:p w14:paraId="67E814A5" w14:textId="77777777" w:rsidR="000342DB" w:rsidRDefault="000342DB" w:rsidP="00A9051B">
      <w:pPr>
        <w:spacing w:line="264" w:lineRule="auto"/>
        <w:jc w:val="both"/>
      </w:pPr>
    </w:p>
    <w:p w14:paraId="693C24AA" w14:textId="77777777" w:rsidR="000342DB" w:rsidRDefault="000342DB" w:rsidP="00A9051B">
      <w:pPr>
        <w:spacing w:line="264" w:lineRule="auto"/>
        <w:jc w:val="both"/>
      </w:pPr>
    </w:p>
    <w:p w14:paraId="0CC657E5" w14:textId="77777777" w:rsidR="000342DB" w:rsidRDefault="000342DB" w:rsidP="00A9051B">
      <w:pPr>
        <w:spacing w:line="264" w:lineRule="auto"/>
        <w:jc w:val="both"/>
      </w:pPr>
    </w:p>
    <w:p w14:paraId="53414661" w14:textId="77777777" w:rsidR="000342DB" w:rsidRDefault="000342DB" w:rsidP="00A9051B">
      <w:pPr>
        <w:spacing w:line="264" w:lineRule="auto"/>
        <w:jc w:val="both"/>
      </w:pPr>
    </w:p>
    <w:p w14:paraId="5112565D" w14:textId="77777777" w:rsidR="000342DB" w:rsidRDefault="000342DB" w:rsidP="00A9051B">
      <w:pPr>
        <w:spacing w:line="264" w:lineRule="auto"/>
        <w:jc w:val="both"/>
      </w:pPr>
    </w:p>
    <w:p w14:paraId="4945CF09" w14:textId="77777777" w:rsidR="000342DB" w:rsidRDefault="000342DB" w:rsidP="00A9051B">
      <w:pPr>
        <w:spacing w:line="264" w:lineRule="auto"/>
        <w:jc w:val="both"/>
      </w:pPr>
    </w:p>
    <w:p w14:paraId="7374FA53" w14:textId="77777777" w:rsidR="000342DB" w:rsidRDefault="000342DB" w:rsidP="00A9051B">
      <w:pPr>
        <w:spacing w:line="264" w:lineRule="auto"/>
        <w:jc w:val="both"/>
      </w:pPr>
    </w:p>
    <w:p w14:paraId="1E9D1BF6" w14:textId="34C9321C" w:rsidR="000342DB" w:rsidRDefault="000342DB" w:rsidP="00A9051B">
      <w:pPr>
        <w:spacing w:line="264" w:lineRule="auto"/>
        <w:jc w:val="both"/>
        <w:sectPr w:rsidR="000342DB" w:rsidSect="00A921CE">
          <w:footerReference w:type="default" r:id="rId48"/>
          <w:headerReference w:type="first" r:id="rId49"/>
          <w:footerReference w:type="first" r:id="rId50"/>
          <w:pgSz w:w="12240" w:h="15840"/>
          <w:pgMar w:top="1134" w:right="1418" w:bottom="1418" w:left="1418" w:header="397" w:footer="709" w:gutter="0"/>
          <w:cols w:space="708"/>
          <w:titlePg/>
          <w:docGrid w:linePitch="360"/>
        </w:sectPr>
      </w:pPr>
    </w:p>
    <w:p w14:paraId="06C53BDE" w14:textId="77777777" w:rsidR="00A9051B" w:rsidRDefault="00A9051B" w:rsidP="000B6CFA">
      <w:pPr>
        <w:rPr>
          <w:b/>
          <w:bCs/>
        </w:rPr>
      </w:pPr>
    </w:p>
    <w:p w14:paraId="64D50018" w14:textId="11265630" w:rsidR="000B6CFA" w:rsidRPr="00A6259D" w:rsidRDefault="000B6CFA" w:rsidP="000B6CFA">
      <w:pPr>
        <w:rPr>
          <w:b/>
          <w:bCs/>
        </w:rPr>
      </w:pPr>
      <w:r w:rsidRPr="00A6259D">
        <w:rPr>
          <w:b/>
          <w:bCs/>
        </w:rPr>
        <w:t>RISK</w:t>
      </w:r>
      <w:r w:rsidR="006B390F">
        <w:rPr>
          <w:b/>
          <w:bCs/>
        </w:rPr>
        <w:t xml:space="preserve"> </w:t>
      </w:r>
      <w:r w:rsidRPr="00A6259D">
        <w:rPr>
          <w:b/>
          <w:bCs/>
        </w:rPr>
        <w:t>PROFILING</w:t>
      </w:r>
    </w:p>
    <w:p w14:paraId="63A01AA8" w14:textId="77777777" w:rsidR="000B6CFA" w:rsidRDefault="000B6CFA" w:rsidP="000B6CFA"/>
    <w:tbl>
      <w:tblPr>
        <w:tblStyle w:val="TableGrid"/>
        <w:tblW w:w="0" w:type="auto"/>
        <w:tblLook w:val="04A0" w:firstRow="1" w:lastRow="0" w:firstColumn="1" w:lastColumn="0" w:noHBand="0" w:noVBand="1"/>
      </w:tblPr>
      <w:tblGrid>
        <w:gridCol w:w="2385"/>
        <w:gridCol w:w="5747"/>
        <w:gridCol w:w="2367"/>
        <w:gridCol w:w="2637"/>
      </w:tblGrid>
      <w:tr w:rsidR="000B6CFA" w14:paraId="504706F6" w14:textId="77777777" w:rsidTr="00993223">
        <w:tc>
          <w:tcPr>
            <w:tcW w:w="13278" w:type="dxa"/>
            <w:gridSpan w:val="4"/>
          </w:tcPr>
          <w:p w14:paraId="30F79F26" w14:textId="77777777" w:rsidR="000B6CFA" w:rsidRDefault="000B6CFA" w:rsidP="00945073"/>
          <w:p w14:paraId="132AFA72" w14:textId="77777777" w:rsidR="000B6CFA" w:rsidRDefault="000B6CFA" w:rsidP="00945073">
            <w:r w:rsidRPr="00993223">
              <w:rPr>
                <w:b/>
                <w:bCs/>
              </w:rPr>
              <w:t>School / Centre:</w:t>
            </w:r>
            <w:r>
              <w:t xml:space="preserve"> School of Electronics, Electrical Engineering and Computer Sciences </w:t>
            </w:r>
          </w:p>
          <w:p w14:paraId="5A7186A3" w14:textId="26A14042" w:rsidR="000B6CFA" w:rsidRDefault="000B6CFA" w:rsidP="00945073"/>
        </w:tc>
      </w:tr>
      <w:tr w:rsidR="000B6CFA" w14:paraId="6C073BE8" w14:textId="77777777" w:rsidTr="00993223">
        <w:tc>
          <w:tcPr>
            <w:tcW w:w="2405" w:type="dxa"/>
          </w:tcPr>
          <w:p w14:paraId="4FE2ECD9" w14:textId="5E92102D" w:rsidR="000B6CFA" w:rsidRPr="00993223" w:rsidRDefault="0031516A" w:rsidP="00945073">
            <w:pPr>
              <w:rPr>
                <w:b/>
                <w:bCs/>
              </w:rPr>
            </w:pPr>
            <w:r>
              <w:rPr>
                <w:b/>
                <w:bCs/>
              </w:rPr>
              <w:t>Placement</w:t>
            </w:r>
            <w:r w:rsidR="00607AE2">
              <w:rPr>
                <w:b/>
                <w:bCs/>
              </w:rPr>
              <w:t xml:space="preserve"> </w:t>
            </w:r>
            <w:r>
              <w:rPr>
                <w:b/>
                <w:bCs/>
              </w:rPr>
              <w:t>Provider</w:t>
            </w:r>
            <w:r w:rsidR="000B6CFA" w:rsidRPr="00993223">
              <w:rPr>
                <w:b/>
                <w:bCs/>
              </w:rPr>
              <w:t>:</w:t>
            </w:r>
          </w:p>
          <w:p w14:paraId="4FA526BC" w14:textId="77777777" w:rsidR="000B6CFA" w:rsidRDefault="000B6CFA" w:rsidP="00945073">
            <w:r>
              <w:t>PWC, Belfast Office</w:t>
            </w:r>
          </w:p>
          <w:p w14:paraId="0DCBD557" w14:textId="77777777" w:rsidR="000B6CFA" w:rsidRDefault="000B6CFA" w:rsidP="00945073"/>
        </w:tc>
        <w:tc>
          <w:tcPr>
            <w:tcW w:w="5826" w:type="dxa"/>
          </w:tcPr>
          <w:p w14:paraId="5FC41251" w14:textId="77777777" w:rsidR="000B6CFA" w:rsidRPr="00993223" w:rsidRDefault="000B6CFA" w:rsidP="00945073">
            <w:pPr>
              <w:rPr>
                <w:b/>
                <w:bCs/>
              </w:rPr>
            </w:pPr>
            <w:r w:rsidRPr="00993223">
              <w:rPr>
                <w:b/>
                <w:bCs/>
              </w:rPr>
              <w:t>Brief description of role:</w:t>
            </w:r>
          </w:p>
          <w:p w14:paraId="7FFF919A" w14:textId="632E3BDE" w:rsidR="000B6CFA" w:rsidRDefault="000B6CFA" w:rsidP="00945073">
            <w:r>
              <w:t>Office</w:t>
            </w:r>
            <w:r w:rsidR="009C0599">
              <w:t>-</w:t>
            </w:r>
            <w:r>
              <w:t>based computer programming work</w:t>
            </w:r>
          </w:p>
        </w:tc>
        <w:tc>
          <w:tcPr>
            <w:tcW w:w="2385" w:type="dxa"/>
          </w:tcPr>
          <w:p w14:paraId="0A81BB88" w14:textId="50A05E31" w:rsidR="000B6CFA" w:rsidRPr="00993223" w:rsidRDefault="000B6CFA" w:rsidP="00945073">
            <w:pPr>
              <w:rPr>
                <w:b/>
                <w:bCs/>
              </w:rPr>
            </w:pPr>
            <w:r w:rsidRPr="00993223">
              <w:rPr>
                <w:b/>
                <w:bCs/>
              </w:rPr>
              <w:t>Student(s)</w:t>
            </w:r>
            <w:r w:rsidR="00993223" w:rsidRPr="00993223">
              <w:rPr>
                <w:b/>
                <w:bCs/>
              </w:rPr>
              <w:t>:</w:t>
            </w:r>
          </w:p>
        </w:tc>
        <w:tc>
          <w:tcPr>
            <w:tcW w:w="2662" w:type="dxa"/>
          </w:tcPr>
          <w:p w14:paraId="2E040A2D" w14:textId="334A5D7C" w:rsidR="000B6CFA" w:rsidRPr="00993223" w:rsidRDefault="000B6CFA" w:rsidP="00945073">
            <w:pPr>
              <w:rPr>
                <w:b/>
                <w:bCs/>
              </w:rPr>
            </w:pPr>
            <w:r w:rsidRPr="00993223">
              <w:rPr>
                <w:b/>
                <w:bCs/>
              </w:rPr>
              <w:t>Placement duration</w:t>
            </w:r>
            <w:r w:rsidR="00993223" w:rsidRPr="00993223">
              <w:rPr>
                <w:b/>
                <w:bCs/>
              </w:rPr>
              <w:t>:</w:t>
            </w:r>
          </w:p>
        </w:tc>
      </w:tr>
    </w:tbl>
    <w:p w14:paraId="6C923222" w14:textId="77777777" w:rsidR="000B6CFA" w:rsidRDefault="000B6CFA" w:rsidP="000B6CFA"/>
    <w:tbl>
      <w:tblPr>
        <w:tblStyle w:val="TableGrid"/>
        <w:tblW w:w="0" w:type="auto"/>
        <w:tblLook w:val="04A0" w:firstRow="1" w:lastRow="0" w:firstColumn="1" w:lastColumn="0" w:noHBand="0" w:noVBand="1"/>
      </w:tblPr>
      <w:tblGrid>
        <w:gridCol w:w="2228"/>
        <w:gridCol w:w="2201"/>
        <w:gridCol w:w="4707"/>
        <w:gridCol w:w="4000"/>
      </w:tblGrid>
      <w:tr w:rsidR="000B6CFA" w14:paraId="2B89220F" w14:textId="77777777" w:rsidTr="00993223">
        <w:trPr>
          <w:trHeight w:val="567"/>
        </w:trPr>
        <w:tc>
          <w:tcPr>
            <w:tcW w:w="2254" w:type="dxa"/>
            <w:vAlign w:val="center"/>
          </w:tcPr>
          <w:p w14:paraId="3F9A301F" w14:textId="77777777" w:rsidR="000B6CFA" w:rsidRPr="00CD6CA6" w:rsidRDefault="000B6CFA" w:rsidP="00993223">
            <w:pPr>
              <w:rPr>
                <w:b/>
                <w:bCs/>
              </w:rPr>
            </w:pPr>
            <w:r w:rsidRPr="00CD6CA6">
              <w:rPr>
                <w:b/>
                <w:bCs/>
              </w:rPr>
              <w:t>Factors</w:t>
            </w:r>
          </w:p>
        </w:tc>
        <w:tc>
          <w:tcPr>
            <w:tcW w:w="2254" w:type="dxa"/>
            <w:vAlign w:val="center"/>
          </w:tcPr>
          <w:p w14:paraId="1934F326" w14:textId="77777777" w:rsidR="000B6CFA" w:rsidRPr="00CD6CA6" w:rsidRDefault="000B6CFA" w:rsidP="00993223">
            <w:pPr>
              <w:rPr>
                <w:b/>
                <w:bCs/>
              </w:rPr>
            </w:pPr>
            <w:r w:rsidRPr="00CD6CA6">
              <w:rPr>
                <w:b/>
                <w:bCs/>
              </w:rPr>
              <w:t>Risk Profile</w:t>
            </w:r>
          </w:p>
        </w:tc>
        <w:tc>
          <w:tcPr>
            <w:tcW w:w="4843" w:type="dxa"/>
            <w:vAlign w:val="center"/>
          </w:tcPr>
          <w:p w14:paraId="1F60C323" w14:textId="77777777" w:rsidR="000B6CFA" w:rsidRPr="00CD6CA6" w:rsidRDefault="000B6CFA" w:rsidP="00993223">
            <w:pPr>
              <w:rPr>
                <w:b/>
                <w:bCs/>
              </w:rPr>
            </w:pPr>
            <w:r w:rsidRPr="00CD6CA6">
              <w:rPr>
                <w:b/>
                <w:bCs/>
              </w:rPr>
              <w:t>Indications</w:t>
            </w:r>
          </w:p>
        </w:tc>
        <w:tc>
          <w:tcPr>
            <w:tcW w:w="4111" w:type="dxa"/>
            <w:vAlign w:val="center"/>
          </w:tcPr>
          <w:p w14:paraId="5E2AD062" w14:textId="77777777" w:rsidR="000B6CFA" w:rsidRPr="00CD6CA6" w:rsidRDefault="000B6CFA" w:rsidP="00993223">
            <w:pPr>
              <w:rPr>
                <w:b/>
                <w:bCs/>
              </w:rPr>
            </w:pPr>
            <w:r w:rsidRPr="00CD6CA6">
              <w:rPr>
                <w:b/>
                <w:bCs/>
              </w:rPr>
              <w:t>Risk reduction actions</w:t>
            </w:r>
          </w:p>
        </w:tc>
      </w:tr>
      <w:tr w:rsidR="000B6CFA" w14:paraId="5BB86CBA" w14:textId="77777777" w:rsidTr="00A9051B">
        <w:trPr>
          <w:trHeight w:val="737"/>
        </w:trPr>
        <w:tc>
          <w:tcPr>
            <w:tcW w:w="2254" w:type="dxa"/>
            <w:vAlign w:val="center"/>
          </w:tcPr>
          <w:p w14:paraId="46EC66DA" w14:textId="77777777" w:rsidR="000B6CFA" w:rsidRDefault="000B6CFA" w:rsidP="00993223">
            <w:r>
              <w:t>Work factors</w:t>
            </w:r>
          </w:p>
        </w:tc>
        <w:tc>
          <w:tcPr>
            <w:tcW w:w="2254" w:type="dxa"/>
            <w:vAlign w:val="center"/>
          </w:tcPr>
          <w:p w14:paraId="76328505" w14:textId="77777777" w:rsidR="000B6CFA" w:rsidRDefault="000B6CFA" w:rsidP="00993223">
            <w:pPr>
              <w:jc w:val="center"/>
            </w:pPr>
            <w:r>
              <w:t>Low</w:t>
            </w:r>
          </w:p>
        </w:tc>
        <w:tc>
          <w:tcPr>
            <w:tcW w:w="4843" w:type="dxa"/>
            <w:vAlign w:val="center"/>
          </w:tcPr>
          <w:p w14:paraId="0B260A21" w14:textId="77777777" w:rsidR="000B6CFA" w:rsidRDefault="000B6CFA" w:rsidP="00993223">
            <w:r>
              <w:t>Office work, low hazard activities</w:t>
            </w:r>
          </w:p>
        </w:tc>
        <w:tc>
          <w:tcPr>
            <w:tcW w:w="4111" w:type="dxa"/>
            <w:vAlign w:val="center"/>
          </w:tcPr>
          <w:p w14:paraId="4D5F4A76" w14:textId="77777777" w:rsidR="000B6CFA" w:rsidRDefault="000B6CFA" w:rsidP="00993223">
            <w:r>
              <w:t>None</w:t>
            </w:r>
          </w:p>
        </w:tc>
      </w:tr>
      <w:tr w:rsidR="000B6CFA" w14:paraId="5442B932" w14:textId="77777777" w:rsidTr="00A9051B">
        <w:trPr>
          <w:trHeight w:val="737"/>
        </w:trPr>
        <w:tc>
          <w:tcPr>
            <w:tcW w:w="2254" w:type="dxa"/>
            <w:vAlign w:val="center"/>
          </w:tcPr>
          <w:p w14:paraId="4D300FEF" w14:textId="7949B379" w:rsidR="000B6CFA" w:rsidRDefault="000B6CFA" w:rsidP="00993223">
            <w:r>
              <w:t xml:space="preserve">Travel </w:t>
            </w:r>
            <w:r w:rsidR="0028356E">
              <w:t>and</w:t>
            </w:r>
            <w:r>
              <w:t xml:space="preserve"> Transport</w:t>
            </w:r>
          </w:p>
        </w:tc>
        <w:tc>
          <w:tcPr>
            <w:tcW w:w="2254" w:type="dxa"/>
            <w:vAlign w:val="center"/>
          </w:tcPr>
          <w:p w14:paraId="47E02109" w14:textId="77777777" w:rsidR="000B6CFA" w:rsidRDefault="000B6CFA" w:rsidP="00993223">
            <w:pPr>
              <w:jc w:val="center"/>
            </w:pPr>
            <w:r>
              <w:t>Low</w:t>
            </w:r>
          </w:p>
        </w:tc>
        <w:tc>
          <w:tcPr>
            <w:tcW w:w="4843" w:type="dxa"/>
            <w:vAlign w:val="center"/>
          </w:tcPr>
          <w:p w14:paraId="7C602E9B" w14:textId="77777777" w:rsidR="000B6CFA" w:rsidRDefault="000B6CFA" w:rsidP="00993223">
            <w:r>
              <w:t>No significant travel, comfortable daily commute</w:t>
            </w:r>
          </w:p>
        </w:tc>
        <w:tc>
          <w:tcPr>
            <w:tcW w:w="4111" w:type="dxa"/>
            <w:vAlign w:val="center"/>
          </w:tcPr>
          <w:p w14:paraId="10E8F66F" w14:textId="77777777" w:rsidR="000B6CFA" w:rsidRDefault="000B6CFA" w:rsidP="00993223">
            <w:r>
              <w:t>None</w:t>
            </w:r>
          </w:p>
        </w:tc>
      </w:tr>
      <w:tr w:rsidR="000B6CFA" w14:paraId="7A3FC70D" w14:textId="77777777" w:rsidTr="00A9051B">
        <w:trPr>
          <w:trHeight w:val="737"/>
        </w:trPr>
        <w:tc>
          <w:tcPr>
            <w:tcW w:w="2254" w:type="dxa"/>
            <w:vAlign w:val="center"/>
          </w:tcPr>
          <w:p w14:paraId="1EC787D6" w14:textId="77777777" w:rsidR="000B6CFA" w:rsidRDefault="000B6CFA" w:rsidP="00993223">
            <w:r>
              <w:t>Location / Regional factors</w:t>
            </w:r>
          </w:p>
        </w:tc>
        <w:tc>
          <w:tcPr>
            <w:tcW w:w="2254" w:type="dxa"/>
            <w:vAlign w:val="center"/>
          </w:tcPr>
          <w:p w14:paraId="67B2D9F5" w14:textId="77777777" w:rsidR="000B6CFA" w:rsidRDefault="000B6CFA" w:rsidP="00993223">
            <w:pPr>
              <w:jc w:val="center"/>
            </w:pPr>
            <w:r>
              <w:t>Low</w:t>
            </w:r>
          </w:p>
        </w:tc>
        <w:tc>
          <w:tcPr>
            <w:tcW w:w="4843" w:type="dxa"/>
            <w:vAlign w:val="center"/>
          </w:tcPr>
          <w:p w14:paraId="53607534" w14:textId="77777777" w:rsidR="000B6CFA" w:rsidRDefault="000B6CFA" w:rsidP="00993223">
            <w:r>
              <w:t>Student’s home region</w:t>
            </w:r>
          </w:p>
        </w:tc>
        <w:tc>
          <w:tcPr>
            <w:tcW w:w="4111" w:type="dxa"/>
            <w:vAlign w:val="center"/>
          </w:tcPr>
          <w:p w14:paraId="367D26A1" w14:textId="77777777" w:rsidR="000B6CFA" w:rsidRDefault="000B6CFA" w:rsidP="00993223">
            <w:r>
              <w:t>None</w:t>
            </w:r>
          </w:p>
        </w:tc>
      </w:tr>
      <w:tr w:rsidR="000B6CFA" w14:paraId="01666375" w14:textId="77777777" w:rsidTr="00A9051B">
        <w:trPr>
          <w:trHeight w:val="737"/>
        </w:trPr>
        <w:tc>
          <w:tcPr>
            <w:tcW w:w="2254" w:type="dxa"/>
            <w:vAlign w:val="center"/>
          </w:tcPr>
          <w:p w14:paraId="7BC43262" w14:textId="77777777" w:rsidR="000B6CFA" w:rsidRDefault="000B6CFA" w:rsidP="00993223">
            <w:r>
              <w:t>Health and Environmental factors</w:t>
            </w:r>
          </w:p>
        </w:tc>
        <w:tc>
          <w:tcPr>
            <w:tcW w:w="2254" w:type="dxa"/>
            <w:vAlign w:val="center"/>
          </w:tcPr>
          <w:p w14:paraId="30CDD2C3" w14:textId="77777777" w:rsidR="000B6CFA" w:rsidRDefault="000B6CFA" w:rsidP="00993223">
            <w:pPr>
              <w:jc w:val="center"/>
            </w:pPr>
            <w:r>
              <w:t>Low</w:t>
            </w:r>
          </w:p>
        </w:tc>
        <w:tc>
          <w:tcPr>
            <w:tcW w:w="4843" w:type="dxa"/>
            <w:vAlign w:val="center"/>
          </w:tcPr>
          <w:p w14:paraId="631B51BD" w14:textId="77777777" w:rsidR="000B6CFA" w:rsidRDefault="000B6CFA" w:rsidP="00993223">
            <w:r>
              <w:t>No significant environmental or health risks</w:t>
            </w:r>
          </w:p>
        </w:tc>
        <w:tc>
          <w:tcPr>
            <w:tcW w:w="4111" w:type="dxa"/>
            <w:vAlign w:val="center"/>
          </w:tcPr>
          <w:p w14:paraId="2A1BA3C4" w14:textId="77777777" w:rsidR="000B6CFA" w:rsidRDefault="000B6CFA" w:rsidP="00993223">
            <w:r>
              <w:t>None</w:t>
            </w:r>
          </w:p>
        </w:tc>
      </w:tr>
      <w:tr w:rsidR="000B6CFA" w14:paraId="3AED2FAE" w14:textId="77777777" w:rsidTr="00A9051B">
        <w:trPr>
          <w:trHeight w:val="737"/>
        </w:trPr>
        <w:tc>
          <w:tcPr>
            <w:tcW w:w="2254" w:type="dxa"/>
            <w:vAlign w:val="center"/>
          </w:tcPr>
          <w:p w14:paraId="50023D65" w14:textId="77777777" w:rsidR="000B6CFA" w:rsidRDefault="000B6CFA" w:rsidP="00993223">
            <w:r>
              <w:t>Individual Student factors</w:t>
            </w:r>
          </w:p>
        </w:tc>
        <w:tc>
          <w:tcPr>
            <w:tcW w:w="2254" w:type="dxa"/>
            <w:vAlign w:val="center"/>
          </w:tcPr>
          <w:p w14:paraId="00FA26E2" w14:textId="77777777" w:rsidR="000B6CFA" w:rsidRDefault="000B6CFA" w:rsidP="00993223">
            <w:pPr>
              <w:jc w:val="center"/>
            </w:pPr>
            <w:r>
              <w:t>Medium</w:t>
            </w:r>
          </w:p>
        </w:tc>
        <w:tc>
          <w:tcPr>
            <w:tcW w:w="4843" w:type="dxa"/>
            <w:vAlign w:val="center"/>
          </w:tcPr>
          <w:p w14:paraId="17B26D38" w14:textId="77777777" w:rsidR="000B6CFA" w:rsidRDefault="000B6CFA" w:rsidP="00993223">
            <w:r>
              <w:t>Student has personal factors which may require adjustments</w:t>
            </w:r>
          </w:p>
        </w:tc>
        <w:tc>
          <w:tcPr>
            <w:tcW w:w="4111" w:type="dxa"/>
            <w:vAlign w:val="center"/>
          </w:tcPr>
          <w:p w14:paraId="3314AAE7" w14:textId="63712661" w:rsidR="000B6CFA" w:rsidRDefault="000B6CFA" w:rsidP="00993223">
            <w:r>
              <w:t xml:space="preserve">Engage with student </w:t>
            </w:r>
            <w:r w:rsidR="0031516A">
              <w:t>Placement</w:t>
            </w:r>
            <w:r w:rsidR="00607AE2">
              <w:t xml:space="preserve"> </w:t>
            </w:r>
            <w:r w:rsidR="0031516A">
              <w:t>Provider</w:t>
            </w:r>
            <w:r>
              <w:t xml:space="preserve"> and disability support team to agree reasonable adjustments.</w:t>
            </w:r>
          </w:p>
        </w:tc>
      </w:tr>
      <w:tr w:rsidR="000B6CFA" w14:paraId="59E09696" w14:textId="77777777" w:rsidTr="00A9051B">
        <w:trPr>
          <w:trHeight w:val="737"/>
        </w:trPr>
        <w:tc>
          <w:tcPr>
            <w:tcW w:w="2254" w:type="dxa"/>
            <w:vAlign w:val="center"/>
          </w:tcPr>
          <w:p w14:paraId="384AFA8B" w14:textId="77777777" w:rsidR="000B6CFA" w:rsidRDefault="000B6CFA" w:rsidP="00993223">
            <w:r>
              <w:t>Insurance limitations</w:t>
            </w:r>
          </w:p>
        </w:tc>
        <w:tc>
          <w:tcPr>
            <w:tcW w:w="2254" w:type="dxa"/>
            <w:vAlign w:val="center"/>
          </w:tcPr>
          <w:p w14:paraId="2F7A7DDD" w14:textId="77777777" w:rsidR="000B6CFA" w:rsidRDefault="000B6CFA" w:rsidP="00993223">
            <w:pPr>
              <w:jc w:val="center"/>
            </w:pPr>
            <w:r>
              <w:t>Low</w:t>
            </w:r>
          </w:p>
        </w:tc>
        <w:tc>
          <w:tcPr>
            <w:tcW w:w="4843" w:type="dxa"/>
            <w:vAlign w:val="center"/>
          </w:tcPr>
          <w:p w14:paraId="093B592F" w14:textId="7E5CBE1F" w:rsidR="000B6CFA" w:rsidRDefault="0031516A" w:rsidP="00993223">
            <w:r>
              <w:t>Placement</w:t>
            </w:r>
            <w:r w:rsidR="00607AE2">
              <w:t xml:space="preserve"> </w:t>
            </w:r>
            <w:r>
              <w:t>Provider</w:t>
            </w:r>
            <w:r w:rsidR="000B6CFA">
              <w:t xml:space="preserve"> has Employer’s Liability Insurance Cover</w:t>
            </w:r>
          </w:p>
        </w:tc>
        <w:tc>
          <w:tcPr>
            <w:tcW w:w="4111" w:type="dxa"/>
            <w:vAlign w:val="center"/>
          </w:tcPr>
          <w:p w14:paraId="44D92801" w14:textId="77777777" w:rsidR="000B6CFA" w:rsidRDefault="000B6CFA" w:rsidP="00993223">
            <w:r>
              <w:t>None</w:t>
            </w:r>
          </w:p>
        </w:tc>
      </w:tr>
    </w:tbl>
    <w:p w14:paraId="3372045A" w14:textId="524F0EE6" w:rsidR="000B6CFA" w:rsidRDefault="000B6CFA" w:rsidP="00CD71B9">
      <w:pPr>
        <w:spacing w:line="264" w:lineRule="auto"/>
        <w:jc w:val="both"/>
      </w:pPr>
    </w:p>
    <w:p w14:paraId="43FBE036" w14:textId="77777777" w:rsidR="00A9051B" w:rsidRDefault="00A9051B" w:rsidP="000B6CFA"/>
    <w:p w14:paraId="01C85102" w14:textId="77777777" w:rsidR="00A9051B" w:rsidRDefault="00A9051B" w:rsidP="000B6CFA"/>
    <w:p w14:paraId="16C26B7B" w14:textId="77777777" w:rsidR="00A9051B" w:rsidRDefault="00A9051B" w:rsidP="000B6CFA"/>
    <w:p w14:paraId="5249C599" w14:textId="77777777" w:rsidR="00A9051B" w:rsidRDefault="00A9051B" w:rsidP="000B6CFA"/>
    <w:p w14:paraId="563C1F4C" w14:textId="77777777" w:rsidR="00A9051B" w:rsidRDefault="00A9051B" w:rsidP="000B6CFA"/>
    <w:p w14:paraId="1E6C590C" w14:textId="732E6741" w:rsidR="000B6CFA" w:rsidRPr="00A9051B" w:rsidRDefault="000B6CFA" w:rsidP="000B6CFA">
      <w:r w:rsidRPr="00A6259D">
        <w:rPr>
          <w:b/>
          <w:bCs/>
        </w:rPr>
        <w:lastRenderedPageBreak/>
        <w:t>RISK</w:t>
      </w:r>
      <w:r w:rsidR="00A9051B">
        <w:rPr>
          <w:b/>
          <w:bCs/>
        </w:rPr>
        <w:t xml:space="preserve"> </w:t>
      </w:r>
      <w:r w:rsidRPr="00A6259D">
        <w:rPr>
          <w:b/>
          <w:bCs/>
        </w:rPr>
        <w:t>PROFILING</w:t>
      </w:r>
    </w:p>
    <w:p w14:paraId="78FCF4F6" w14:textId="77777777" w:rsidR="000B6CFA" w:rsidRDefault="000B6CFA" w:rsidP="000B6CFA"/>
    <w:tbl>
      <w:tblPr>
        <w:tblStyle w:val="TableGrid"/>
        <w:tblW w:w="0" w:type="auto"/>
        <w:tblLook w:val="04A0" w:firstRow="1" w:lastRow="0" w:firstColumn="1" w:lastColumn="0" w:noHBand="0" w:noVBand="1"/>
      </w:tblPr>
      <w:tblGrid>
        <w:gridCol w:w="2390"/>
        <w:gridCol w:w="5751"/>
        <w:gridCol w:w="2358"/>
        <w:gridCol w:w="2637"/>
      </w:tblGrid>
      <w:tr w:rsidR="000B6CFA" w14:paraId="5F3FB9D5" w14:textId="77777777" w:rsidTr="00993223">
        <w:tc>
          <w:tcPr>
            <w:tcW w:w="13278" w:type="dxa"/>
            <w:gridSpan w:val="4"/>
          </w:tcPr>
          <w:p w14:paraId="5BC5F7FE" w14:textId="77777777" w:rsidR="00F72CF0" w:rsidRDefault="00F72CF0" w:rsidP="00945073"/>
          <w:p w14:paraId="0CC23C6E" w14:textId="77777777" w:rsidR="000B6CFA" w:rsidRDefault="000B6CFA" w:rsidP="00945073">
            <w:r w:rsidRPr="00993223">
              <w:rPr>
                <w:b/>
                <w:bCs/>
              </w:rPr>
              <w:t>School / Centre:</w:t>
            </w:r>
            <w:r>
              <w:t xml:space="preserve"> School of Biological Sciences </w:t>
            </w:r>
          </w:p>
          <w:p w14:paraId="3DA0DCB4" w14:textId="54C7B6F2" w:rsidR="00F72CF0" w:rsidRDefault="00F72CF0" w:rsidP="00945073"/>
        </w:tc>
      </w:tr>
      <w:tr w:rsidR="000B6CFA" w14:paraId="68303F07" w14:textId="77777777" w:rsidTr="00993223">
        <w:tc>
          <w:tcPr>
            <w:tcW w:w="2405" w:type="dxa"/>
          </w:tcPr>
          <w:p w14:paraId="2AC9156B" w14:textId="7FA7F3D4" w:rsidR="000B6CFA" w:rsidRPr="00993223" w:rsidRDefault="0031516A" w:rsidP="00945073">
            <w:pPr>
              <w:rPr>
                <w:b/>
                <w:bCs/>
              </w:rPr>
            </w:pPr>
            <w:r>
              <w:rPr>
                <w:b/>
                <w:bCs/>
              </w:rPr>
              <w:t>Placement-Provider</w:t>
            </w:r>
            <w:r w:rsidR="000B6CFA" w:rsidRPr="00993223">
              <w:rPr>
                <w:b/>
                <w:bCs/>
              </w:rPr>
              <w:t>:</w:t>
            </w:r>
          </w:p>
          <w:p w14:paraId="7F477911" w14:textId="77777777" w:rsidR="000B6CFA" w:rsidRDefault="000B6CFA" w:rsidP="00945073">
            <w:r>
              <w:t>HP Farm, Johannesburg</w:t>
            </w:r>
          </w:p>
          <w:p w14:paraId="73FC8127" w14:textId="77777777" w:rsidR="000B6CFA" w:rsidRDefault="000B6CFA" w:rsidP="00945073"/>
        </w:tc>
        <w:tc>
          <w:tcPr>
            <w:tcW w:w="5834" w:type="dxa"/>
          </w:tcPr>
          <w:p w14:paraId="38F3984D" w14:textId="77777777" w:rsidR="000B6CFA" w:rsidRPr="00993223" w:rsidRDefault="000B6CFA" w:rsidP="00945073">
            <w:pPr>
              <w:rPr>
                <w:b/>
                <w:bCs/>
              </w:rPr>
            </w:pPr>
            <w:r w:rsidRPr="00993223">
              <w:rPr>
                <w:b/>
                <w:bCs/>
              </w:rPr>
              <w:t>Brief description of role:</w:t>
            </w:r>
          </w:p>
          <w:p w14:paraId="7426816F" w14:textId="77777777" w:rsidR="000B6CFA" w:rsidRDefault="000B6CFA" w:rsidP="00945073">
            <w:r>
              <w:t>Farm based role specialising in horse breeding.</w:t>
            </w:r>
          </w:p>
        </w:tc>
        <w:tc>
          <w:tcPr>
            <w:tcW w:w="2377" w:type="dxa"/>
          </w:tcPr>
          <w:p w14:paraId="044079C3" w14:textId="5B225BE6" w:rsidR="000B6CFA" w:rsidRPr="00993223" w:rsidRDefault="000B6CFA" w:rsidP="00945073">
            <w:pPr>
              <w:rPr>
                <w:b/>
                <w:bCs/>
              </w:rPr>
            </w:pPr>
            <w:r w:rsidRPr="00993223">
              <w:rPr>
                <w:b/>
                <w:bCs/>
              </w:rPr>
              <w:t>Student(s)</w:t>
            </w:r>
            <w:r w:rsidR="00993223">
              <w:rPr>
                <w:b/>
                <w:bCs/>
              </w:rPr>
              <w:t>:</w:t>
            </w:r>
          </w:p>
        </w:tc>
        <w:tc>
          <w:tcPr>
            <w:tcW w:w="2662" w:type="dxa"/>
          </w:tcPr>
          <w:p w14:paraId="388BD9D3" w14:textId="77777777" w:rsidR="000B6CFA" w:rsidRPr="00993223" w:rsidRDefault="000B6CFA" w:rsidP="00945073">
            <w:pPr>
              <w:rPr>
                <w:b/>
                <w:bCs/>
              </w:rPr>
            </w:pPr>
            <w:r w:rsidRPr="00993223">
              <w:rPr>
                <w:b/>
                <w:bCs/>
              </w:rPr>
              <w:t>Placement duration:</w:t>
            </w:r>
          </w:p>
        </w:tc>
      </w:tr>
    </w:tbl>
    <w:p w14:paraId="1DEEE568" w14:textId="77777777" w:rsidR="000B6CFA" w:rsidRDefault="000B6CFA" w:rsidP="000B6CFA"/>
    <w:tbl>
      <w:tblPr>
        <w:tblStyle w:val="TableGrid"/>
        <w:tblW w:w="0" w:type="auto"/>
        <w:tblLook w:val="04A0" w:firstRow="1" w:lastRow="0" w:firstColumn="1" w:lastColumn="0" w:noHBand="0" w:noVBand="1"/>
      </w:tblPr>
      <w:tblGrid>
        <w:gridCol w:w="2226"/>
        <w:gridCol w:w="2197"/>
        <w:gridCol w:w="4699"/>
        <w:gridCol w:w="4014"/>
      </w:tblGrid>
      <w:tr w:rsidR="00BE7990" w14:paraId="79F07B31" w14:textId="77777777" w:rsidTr="00993223">
        <w:trPr>
          <w:trHeight w:val="567"/>
          <w:tblHeader/>
        </w:trPr>
        <w:tc>
          <w:tcPr>
            <w:tcW w:w="2254" w:type="dxa"/>
            <w:vAlign w:val="center"/>
          </w:tcPr>
          <w:p w14:paraId="7620CE1F" w14:textId="77777777" w:rsidR="00BE7990" w:rsidRPr="00CD6CA6" w:rsidRDefault="00BE7990" w:rsidP="00993223">
            <w:pPr>
              <w:rPr>
                <w:b/>
                <w:bCs/>
              </w:rPr>
            </w:pPr>
            <w:r w:rsidRPr="00CD6CA6">
              <w:rPr>
                <w:b/>
                <w:bCs/>
              </w:rPr>
              <w:t>Factors</w:t>
            </w:r>
          </w:p>
        </w:tc>
        <w:tc>
          <w:tcPr>
            <w:tcW w:w="2254" w:type="dxa"/>
            <w:vAlign w:val="center"/>
          </w:tcPr>
          <w:p w14:paraId="63906D9A" w14:textId="77777777" w:rsidR="00BE7990" w:rsidRPr="00CD6CA6" w:rsidRDefault="00BE7990" w:rsidP="00993223">
            <w:pPr>
              <w:rPr>
                <w:b/>
                <w:bCs/>
              </w:rPr>
            </w:pPr>
            <w:r w:rsidRPr="00CD6CA6">
              <w:rPr>
                <w:b/>
                <w:bCs/>
              </w:rPr>
              <w:t>Risk Profile</w:t>
            </w:r>
          </w:p>
        </w:tc>
        <w:tc>
          <w:tcPr>
            <w:tcW w:w="4843" w:type="dxa"/>
            <w:vAlign w:val="center"/>
          </w:tcPr>
          <w:p w14:paraId="36C98DFA" w14:textId="77777777" w:rsidR="00BE7990" w:rsidRPr="00CD6CA6" w:rsidRDefault="00BE7990" w:rsidP="00993223">
            <w:pPr>
              <w:rPr>
                <w:b/>
                <w:bCs/>
              </w:rPr>
            </w:pPr>
            <w:r w:rsidRPr="00CD6CA6">
              <w:rPr>
                <w:b/>
                <w:bCs/>
              </w:rPr>
              <w:t>Indications</w:t>
            </w:r>
          </w:p>
        </w:tc>
        <w:tc>
          <w:tcPr>
            <w:tcW w:w="4111" w:type="dxa"/>
            <w:vAlign w:val="center"/>
          </w:tcPr>
          <w:p w14:paraId="6D589246" w14:textId="77777777" w:rsidR="00BE7990" w:rsidRPr="00CD6CA6" w:rsidRDefault="00BE7990" w:rsidP="00993223">
            <w:pPr>
              <w:rPr>
                <w:b/>
                <w:bCs/>
              </w:rPr>
            </w:pPr>
            <w:r w:rsidRPr="00CD6CA6">
              <w:rPr>
                <w:b/>
                <w:bCs/>
              </w:rPr>
              <w:t>Risk reduction actions</w:t>
            </w:r>
          </w:p>
        </w:tc>
      </w:tr>
      <w:tr w:rsidR="00BE7990" w14:paraId="4E5E5A16" w14:textId="77777777" w:rsidTr="00993223">
        <w:tc>
          <w:tcPr>
            <w:tcW w:w="2254" w:type="dxa"/>
            <w:vAlign w:val="center"/>
          </w:tcPr>
          <w:p w14:paraId="19B2F912" w14:textId="77777777" w:rsidR="00BE7990" w:rsidRDefault="00BE7990" w:rsidP="00993223">
            <w:r>
              <w:t>Work factors</w:t>
            </w:r>
          </w:p>
        </w:tc>
        <w:tc>
          <w:tcPr>
            <w:tcW w:w="2254" w:type="dxa"/>
            <w:vAlign w:val="center"/>
          </w:tcPr>
          <w:p w14:paraId="0209DB2B" w14:textId="77777777" w:rsidR="00BE7990" w:rsidRDefault="00BE7990" w:rsidP="00993223">
            <w:pPr>
              <w:jc w:val="center"/>
            </w:pPr>
            <w:r>
              <w:t>Medium</w:t>
            </w:r>
          </w:p>
        </w:tc>
        <w:tc>
          <w:tcPr>
            <w:tcW w:w="4843" w:type="dxa"/>
            <w:vAlign w:val="center"/>
          </w:tcPr>
          <w:p w14:paraId="4F29B9DE" w14:textId="77777777" w:rsidR="00BE7990" w:rsidRDefault="00BE7990" w:rsidP="00993223">
            <w:r>
              <w:t>Working in proximity to high risk factors. Work involving more practical elements with moderate potential for harm.</w:t>
            </w:r>
          </w:p>
        </w:tc>
        <w:tc>
          <w:tcPr>
            <w:tcW w:w="4111" w:type="dxa"/>
          </w:tcPr>
          <w:p w14:paraId="0ECC4ACD" w14:textId="6188C98B" w:rsidR="00BE7990" w:rsidRDefault="00BE7990" w:rsidP="00B96791">
            <w:r>
              <w:t xml:space="preserve">Confirm that training </w:t>
            </w:r>
            <w:r w:rsidR="00C707D9">
              <w:t>and</w:t>
            </w:r>
            <w:r>
              <w:t xml:space="preserve"> supervision will be provided by the </w:t>
            </w:r>
            <w:r w:rsidR="0031516A">
              <w:t>Placement</w:t>
            </w:r>
            <w:r w:rsidR="00607AE2">
              <w:t xml:space="preserve"> </w:t>
            </w:r>
            <w:r w:rsidR="0031516A">
              <w:t>Provider</w:t>
            </w:r>
            <w:r>
              <w:t xml:space="preserve">. Ensure student is aware of the hazards of the placement as part of the briefing process. Further risk control information requested from </w:t>
            </w:r>
            <w:r w:rsidR="0031516A">
              <w:t>Placement</w:t>
            </w:r>
            <w:r w:rsidR="00607AE2">
              <w:t xml:space="preserve"> </w:t>
            </w:r>
            <w:r w:rsidR="0031516A">
              <w:t>Provider</w:t>
            </w:r>
            <w:r>
              <w:t>.</w:t>
            </w:r>
          </w:p>
        </w:tc>
      </w:tr>
      <w:tr w:rsidR="00BE7990" w14:paraId="2AC8E9D1" w14:textId="77777777" w:rsidTr="00993223">
        <w:tc>
          <w:tcPr>
            <w:tcW w:w="2254" w:type="dxa"/>
            <w:vAlign w:val="center"/>
          </w:tcPr>
          <w:p w14:paraId="14B2E000" w14:textId="2E562ACF" w:rsidR="00BE7990" w:rsidRDefault="00BE7990" w:rsidP="00993223">
            <w:r>
              <w:t xml:space="preserve">Travel </w:t>
            </w:r>
            <w:r w:rsidR="00C707D9">
              <w:t>and</w:t>
            </w:r>
            <w:r>
              <w:t xml:space="preserve"> Transport</w:t>
            </w:r>
          </w:p>
        </w:tc>
        <w:tc>
          <w:tcPr>
            <w:tcW w:w="2254" w:type="dxa"/>
            <w:vAlign w:val="center"/>
          </w:tcPr>
          <w:p w14:paraId="2D4829F5" w14:textId="77777777" w:rsidR="00BE7990" w:rsidRDefault="00BE7990" w:rsidP="00993223">
            <w:pPr>
              <w:jc w:val="center"/>
            </w:pPr>
            <w:r>
              <w:t>High</w:t>
            </w:r>
          </w:p>
        </w:tc>
        <w:tc>
          <w:tcPr>
            <w:tcW w:w="4843" w:type="dxa"/>
            <w:vAlign w:val="center"/>
          </w:tcPr>
          <w:p w14:paraId="447E5A32" w14:textId="77777777" w:rsidR="00BE7990" w:rsidRDefault="00BE7990" w:rsidP="00993223">
            <w:r>
              <w:t>Role requires student to drive others in unfamiliar vehicles or locations and to operate farm machinery.</w:t>
            </w:r>
          </w:p>
        </w:tc>
        <w:tc>
          <w:tcPr>
            <w:tcW w:w="4111" w:type="dxa"/>
          </w:tcPr>
          <w:p w14:paraId="3E5700DD" w14:textId="132E5420" w:rsidR="00BE7990" w:rsidRDefault="00BE7990" w:rsidP="00B96791">
            <w:r>
              <w:t xml:space="preserve">Discuss requirements with the student to ensure risks are considered. Get confirmation they have relevant driving licenses, </w:t>
            </w:r>
            <w:proofErr w:type="gramStart"/>
            <w:r>
              <w:t>insurances</w:t>
            </w:r>
            <w:proofErr w:type="gramEnd"/>
            <w:r>
              <w:t xml:space="preserve"> </w:t>
            </w:r>
            <w:r w:rsidR="00C707D9">
              <w:t>and</w:t>
            </w:r>
            <w:r>
              <w:t xml:space="preserve"> experience. Consider actions to reduce risks where practicable </w:t>
            </w:r>
            <w:r w:rsidR="00C707D9">
              <w:t>e.g.,</w:t>
            </w:r>
            <w:r>
              <w:t xml:space="preserve"> avoiding night driving. Ensure vehicle insurance is provided by </w:t>
            </w:r>
            <w:r w:rsidR="0031516A">
              <w:t>Placement</w:t>
            </w:r>
            <w:r w:rsidR="006B390F">
              <w:t xml:space="preserve"> </w:t>
            </w:r>
            <w:r w:rsidR="0031516A">
              <w:t>Provider</w:t>
            </w:r>
            <w:r>
              <w:t>. Ensure training in use of farm machinery.</w:t>
            </w:r>
          </w:p>
        </w:tc>
      </w:tr>
      <w:tr w:rsidR="00BE7990" w14:paraId="3DCA8646" w14:textId="77777777" w:rsidTr="00993223">
        <w:trPr>
          <w:trHeight w:val="2778"/>
        </w:trPr>
        <w:tc>
          <w:tcPr>
            <w:tcW w:w="2254" w:type="dxa"/>
            <w:vAlign w:val="center"/>
          </w:tcPr>
          <w:p w14:paraId="78BEADFF" w14:textId="77777777" w:rsidR="00BE7990" w:rsidRDefault="00BE7990" w:rsidP="00993223">
            <w:r>
              <w:lastRenderedPageBreak/>
              <w:t>Location / Regional factors</w:t>
            </w:r>
          </w:p>
        </w:tc>
        <w:tc>
          <w:tcPr>
            <w:tcW w:w="2254" w:type="dxa"/>
            <w:vAlign w:val="center"/>
          </w:tcPr>
          <w:p w14:paraId="4625FCE2" w14:textId="77777777" w:rsidR="00BE7990" w:rsidRDefault="00BE7990" w:rsidP="00993223">
            <w:pPr>
              <w:jc w:val="center"/>
            </w:pPr>
            <w:r>
              <w:t>High</w:t>
            </w:r>
          </w:p>
        </w:tc>
        <w:tc>
          <w:tcPr>
            <w:tcW w:w="4843" w:type="dxa"/>
            <w:vAlign w:val="center"/>
          </w:tcPr>
          <w:p w14:paraId="3A633DA6" w14:textId="77777777" w:rsidR="00BE7990" w:rsidRDefault="00BE7990" w:rsidP="00993223">
            <w:r>
              <w:t xml:space="preserve">Significant risk of civil disorder, </w:t>
            </w:r>
            <w:proofErr w:type="gramStart"/>
            <w:r>
              <w:t>crime</w:t>
            </w:r>
            <w:proofErr w:type="gramEnd"/>
            <w:r>
              <w:t xml:space="preserve"> or similar danger. Remote working in proximity to significant risk.</w:t>
            </w:r>
          </w:p>
        </w:tc>
        <w:tc>
          <w:tcPr>
            <w:tcW w:w="4111" w:type="dxa"/>
          </w:tcPr>
          <w:p w14:paraId="0C40D117" w14:textId="6987AD5E" w:rsidR="00BE7990" w:rsidRDefault="00BE7990" w:rsidP="00B96791">
            <w:r>
              <w:t xml:space="preserve">Check travel advice restrictions and recommendations and agree precautions with the student. Agree robust arrangements for maintaining contact with School. Obtain detailed information from someone with local experience or knowledge of conditions and of suitable controls, </w:t>
            </w:r>
            <w:r w:rsidR="00C707D9">
              <w:t>e.g.,</w:t>
            </w:r>
            <w:r>
              <w:t xml:space="preserve"> security around farm.</w:t>
            </w:r>
          </w:p>
          <w:p w14:paraId="2DA21348" w14:textId="77777777" w:rsidR="00BE7990" w:rsidRDefault="00BE7990" w:rsidP="00B96791">
            <w:r>
              <w:t>Follow approval escalation processes for high-risk travel.</w:t>
            </w:r>
          </w:p>
        </w:tc>
      </w:tr>
      <w:tr w:rsidR="00BE7990" w14:paraId="371C4FEB" w14:textId="77777777" w:rsidTr="00993223">
        <w:tc>
          <w:tcPr>
            <w:tcW w:w="2254" w:type="dxa"/>
            <w:vAlign w:val="center"/>
          </w:tcPr>
          <w:p w14:paraId="1D8E1275" w14:textId="77777777" w:rsidR="00BE7990" w:rsidRDefault="00BE7990" w:rsidP="00993223">
            <w:r>
              <w:t>Health and Environmental factors</w:t>
            </w:r>
          </w:p>
        </w:tc>
        <w:tc>
          <w:tcPr>
            <w:tcW w:w="2254" w:type="dxa"/>
            <w:vAlign w:val="center"/>
          </w:tcPr>
          <w:p w14:paraId="6E66E2F9" w14:textId="77777777" w:rsidR="00BE7990" w:rsidRDefault="00BE7990" w:rsidP="00993223">
            <w:pPr>
              <w:jc w:val="center"/>
            </w:pPr>
            <w:r>
              <w:t>Medium</w:t>
            </w:r>
          </w:p>
        </w:tc>
        <w:tc>
          <w:tcPr>
            <w:tcW w:w="4843" w:type="dxa"/>
            <w:vAlign w:val="center"/>
          </w:tcPr>
          <w:p w14:paraId="7C1E6DCE" w14:textId="3367B84A" w:rsidR="00BE7990" w:rsidRDefault="00BE7990" w:rsidP="00993223">
            <w:r>
              <w:t xml:space="preserve">Regional/local conditions recommend precautionary measures, </w:t>
            </w:r>
            <w:r w:rsidR="00C707D9">
              <w:t>e.g.,</w:t>
            </w:r>
            <w:r>
              <w:t xml:space="preserve"> optional inoculations against diseases.</w:t>
            </w:r>
          </w:p>
        </w:tc>
        <w:tc>
          <w:tcPr>
            <w:tcW w:w="4111" w:type="dxa"/>
          </w:tcPr>
          <w:p w14:paraId="366761B6" w14:textId="77777777" w:rsidR="00BE7990" w:rsidRDefault="00BE7990" w:rsidP="00B96791">
            <w:r>
              <w:t xml:space="preserve">Advise student to seek medical advice regarding immunisations, </w:t>
            </w:r>
            <w:proofErr w:type="gramStart"/>
            <w:r>
              <w:t>medications</w:t>
            </w:r>
            <w:proofErr w:type="gramEnd"/>
            <w:r>
              <w:t xml:space="preserve"> and management of health conditions. Highlight potential issues which could occur regarding medication (potential for loss, unavailability in country).</w:t>
            </w:r>
          </w:p>
        </w:tc>
      </w:tr>
      <w:tr w:rsidR="00BE7990" w14:paraId="64E6762C" w14:textId="77777777" w:rsidTr="00993223">
        <w:tc>
          <w:tcPr>
            <w:tcW w:w="2254" w:type="dxa"/>
            <w:vAlign w:val="center"/>
          </w:tcPr>
          <w:p w14:paraId="5432CB2D" w14:textId="77777777" w:rsidR="00BE7990" w:rsidRDefault="00BE7990" w:rsidP="00993223">
            <w:r>
              <w:t>Individual Student factors</w:t>
            </w:r>
          </w:p>
        </w:tc>
        <w:tc>
          <w:tcPr>
            <w:tcW w:w="2254" w:type="dxa"/>
            <w:vAlign w:val="center"/>
          </w:tcPr>
          <w:p w14:paraId="3BA97143" w14:textId="77777777" w:rsidR="00BE7990" w:rsidRDefault="00BE7990" w:rsidP="00993223">
            <w:pPr>
              <w:jc w:val="center"/>
            </w:pPr>
            <w:r>
              <w:t>High</w:t>
            </w:r>
          </w:p>
        </w:tc>
        <w:tc>
          <w:tcPr>
            <w:tcW w:w="4843" w:type="dxa"/>
            <w:vAlign w:val="center"/>
          </w:tcPr>
          <w:p w14:paraId="6E6AF11A" w14:textId="77777777" w:rsidR="00BE7990" w:rsidRDefault="00BE7990" w:rsidP="00993223">
            <w:r>
              <w:t>The student’s knowledge, understanding, and skills are low for the type of work. No experience working with horses.</w:t>
            </w:r>
          </w:p>
        </w:tc>
        <w:tc>
          <w:tcPr>
            <w:tcW w:w="4111" w:type="dxa"/>
          </w:tcPr>
          <w:p w14:paraId="17B06384" w14:textId="0BEB9D14" w:rsidR="00BE7990" w:rsidRDefault="00BE7990" w:rsidP="00B96791">
            <w:r>
              <w:t xml:space="preserve">Discuss with provider and student how any competence / capability gaps can be addressed. Information on training and supervision from </w:t>
            </w:r>
            <w:r w:rsidR="0031516A">
              <w:t>Placement-Provider</w:t>
            </w:r>
            <w:r>
              <w:t xml:space="preserve"> to take account of inexperience.</w:t>
            </w:r>
          </w:p>
        </w:tc>
      </w:tr>
      <w:tr w:rsidR="00BE7990" w14:paraId="49C02834" w14:textId="77777777" w:rsidTr="00993223">
        <w:tc>
          <w:tcPr>
            <w:tcW w:w="2254" w:type="dxa"/>
            <w:vAlign w:val="center"/>
          </w:tcPr>
          <w:p w14:paraId="7850712A" w14:textId="77777777" w:rsidR="00BE7990" w:rsidRDefault="00BE7990" w:rsidP="00993223">
            <w:r>
              <w:t>Insurance limitations</w:t>
            </w:r>
          </w:p>
        </w:tc>
        <w:tc>
          <w:tcPr>
            <w:tcW w:w="2254" w:type="dxa"/>
            <w:vAlign w:val="center"/>
          </w:tcPr>
          <w:p w14:paraId="411249C6" w14:textId="77777777" w:rsidR="00BE7990" w:rsidRDefault="00BE7990" w:rsidP="00993223">
            <w:pPr>
              <w:jc w:val="center"/>
            </w:pPr>
            <w:r>
              <w:t>Low</w:t>
            </w:r>
          </w:p>
        </w:tc>
        <w:tc>
          <w:tcPr>
            <w:tcW w:w="4843" w:type="dxa"/>
            <w:vAlign w:val="center"/>
          </w:tcPr>
          <w:p w14:paraId="75A511F5" w14:textId="77777777" w:rsidR="00BE7990" w:rsidRDefault="00BE7990" w:rsidP="00993223">
            <w:r>
              <w:t>Activities that are excluded from the University travel and other insurance cover. Cover does not include driving vehicles.</w:t>
            </w:r>
          </w:p>
        </w:tc>
        <w:tc>
          <w:tcPr>
            <w:tcW w:w="4111" w:type="dxa"/>
          </w:tcPr>
          <w:p w14:paraId="58AEECD2" w14:textId="77777777" w:rsidR="00BE7990" w:rsidRDefault="00BE7990" w:rsidP="00B96791">
            <w:r>
              <w:t>Refer to University insurance before for advice before approval. University Finance to be requested to increase insurance arrangements to include driving farm vehicles.</w:t>
            </w:r>
          </w:p>
        </w:tc>
      </w:tr>
    </w:tbl>
    <w:p w14:paraId="38F8088A" w14:textId="739AC9FC" w:rsidR="000B6CFA" w:rsidRDefault="000B6CFA" w:rsidP="00CD71B9">
      <w:pPr>
        <w:spacing w:line="264" w:lineRule="auto"/>
        <w:jc w:val="both"/>
      </w:pPr>
    </w:p>
    <w:p w14:paraId="3AD4E7B2" w14:textId="4C6B8485" w:rsidR="00A9051B" w:rsidRDefault="00893083" w:rsidP="00CD71B9">
      <w:pPr>
        <w:spacing w:line="264" w:lineRule="auto"/>
        <w:jc w:val="both"/>
        <w:sectPr w:rsidR="00A9051B" w:rsidSect="00A921CE">
          <w:headerReference w:type="first" r:id="rId51"/>
          <w:footerReference w:type="first" r:id="rId52"/>
          <w:pgSz w:w="15840" w:h="12240" w:orient="landscape"/>
          <w:pgMar w:top="1418" w:right="1134" w:bottom="1418" w:left="1560" w:header="397" w:footer="709" w:gutter="0"/>
          <w:cols w:space="708"/>
          <w:titlePg/>
          <w:docGrid w:linePitch="360"/>
        </w:sectPr>
      </w:pPr>
      <w:r>
        <w:t>NB: Further information on risks rated as High required. School escalated approval process required.</w:t>
      </w:r>
    </w:p>
    <w:p w14:paraId="5009B8B3" w14:textId="601309B9" w:rsidR="00A6259D" w:rsidRDefault="008C3AA9" w:rsidP="00CD71B9">
      <w:pPr>
        <w:spacing w:line="264" w:lineRule="auto"/>
        <w:jc w:val="both"/>
      </w:pPr>
      <w:r w:rsidRPr="00C707D9">
        <w:rPr>
          <w:b/>
          <w:bCs/>
          <w:noProof/>
        </w:rPr>
        <w:lastRenderedPageBreak/>
        <w:drawing>
          <wp:anchor distT="0" distB="0" distL="114300" distR="114300" simplePos="0" relativeHeight="251680768" behindDoc="0" locked="0" layoutInCell="1" allowOverlap="1" wp14:anchorId="4730C3BC" wp14:editId="45BDF058">
            <wp:simplePos x="0" y="0"/>
            <wp:positionH relativeFrom="margin">
              <wp:posOffset>6581775</wp:posOffset>
            </wp:positionH>
            <wp:positionV relativeFrom="paragraph">
              <wp:posOffset>-177165</wp:posOffset>
            </wp:positionV>
            <wp:extent cx="2275840" cy="676275"/>
            <wp:effectExtent l="0" t="0" r="0" b="0"/>
            <wp:wrapNone/>
            <wp:docPr id="1384285471" name="Picture 1384285471"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9790" name="Picture 2" descr="A black background with red text&#10;&#10;Description automatically generated with low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t="22167" b="14845"/>
                    <a:stretch/>
                  </pic:blipFill>
                  <pic:spPr bwMode="auto">
                    <a:xfrm>
                      <a:off x="0" y="0"/>
                      <a:ext cx="227584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07D9">
        <w:rPr>
          <w:b/>
          <w:bCs/>
          <w:noProof/>
          <w:color w:val="000000"/>
          <w:sz w:val="40"/>
          <w:szCs w:val="40"/>
        </w:rPr>
        <w:drawing>
          <wp:anchor distT="0" distB="0" distL="114300" distR="114300" simplePos="0" relativeHeight="251678720" behindDoc="0" locked="0" layoutInCell="1" allowOverlap="1" wp14:anchorId="2BC2501D" wp14:editId="5568F438">
            <wp:simplePos x="0" y="0"/>
            <wp:positionH relativeFrom="column">
              <wp:posOffset>-790575</wp:posOffset>
            </wp:positionH>
            <wp:positionV relativeFrom="paragraph">
              <wp:posOffset>-739140</wp:posOffset>
            </wp:positionV>
            <wp:extent cx="2438400" cy="1200150"/>
            <wp:effectExtent l="0" t="0" r="0" b="0"/>
            <wp:wrapNone/>
            <wp:docPr id="273528034" name="Picture 273528034" descr="A picture containing font, graphics,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7843" name="Picture 1" descr="A picture containing font, graphics, graphic design, logo&#10;&#10;Description automatically generated"/>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t="5494" b="7968"/>
                    <a:stretch/>
                  </pic:blipFill>
                  <pic:spPr bwMode="auto">
                    <a:xfrm>
                      <a:off x="0" y="0"/>
                      <a:ext cx="24384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B52DC" w14:textId="385C1633" w:rsidR="00A6259D" w:rsidRPr="00C707D9" w:rsidRDefault="00C707D9" w:rsidP="00C707D9">
      <w:pPr>
        <w:tabs>
          <w:tab w:val="center" w:pos="6237"/>
        </w:tabs>
        <w:spacing w:line="264" w:lineRule="auto"/>
        <w:ind w:left="3600" w:firstLine="720"/>
        <w:jc w:val="both"/>
        <w:rPr>
          <w:b/>
          <w:bCs/>
        </w:rPr>
      </w:pPr>
      <w:r w:rsidRPr="00C707D9">
        <w:rPr>
          <w:b/>
          <w:bCs/>
        </w:rPr>
        <w:t xml:space="preserve"> </w:t>
      </w:r>
    </w:p>
    <w:p w14:paraId="23816FF3" w14:textId="77777777" w:rsidR="00C707D9" w:rsidRDefault="00C707D9" w:rsidP="00CD71B9">
      <w:pPr>
        <w:spacing w:line="264" w:lineRule="auto"/>
        <w:jc w:val="both"/>
      </w:pPr>
    </w:p>
    <w:tbl>
      <w:tblPr>
        <w:tblStyle w:val="TableGrid"/>
        <w:tblW w:w="15168" w:type="dxa"/>
        <w:tblInd w:w="-1139" w:type="dxa"/>
        <w:tblLook w:val="04A0" w:firstRow="1" w:lastRow="0" w:firstColumn="1" w:lastColumn="0" w:noHBand="0" w:noVBand="1"/>
      </w:tblPr>
      <w:tblGrid>
        <w:gridCol w:w="1948"/>
        <w:gridCol w:w="2588"/>
        <w:gridCol w:w="2467"/>
        <w:gridCol w:w="2353"/>
        <w:gridCol w:w="2693"/>
        <w:gridCol w:w="3119"/>
      </w:tblGrid>
      <w:tr w:rsidR="00C707D9" w14:paraId="64452311" w14:textId="77777777" w:rsidTr="008C3AA9">
        <w:trPr>
          <w:trHeight w:val="300"/>
        </w:trPr>
        <w:tc>
          <w:tcPr>
            <w:tcW w:w="1948" w:type="dxa"/>
          </w:tcPr>
          <w:p w14:paraId="15912773" w14:textId="77777777" w:rsidR="00C707D9" w:rsidRDefault="00C707D9" w:rsidP="00343FE9">
            <w:pPr>
              <w:rPr>
                <w:b/>
                <w:bCs/>
              </w:rPr>
            </w:pPr>
          </w:p>
          <w:p w14:paraId="7CA31FF2" w14:textId="77777777" w:rsidR="00C707D9" w:rsidRPr="00CD6CA6" w:rsidRDefault="00C707D9" w:rsidP="00343FE9">
            <w:pPr>
              <w:rPr>
                <w:b/>
                <w:bCs/>
              </w:rPr>
            </w:pPr>
          </w:p>
        </w:tc>
        <w:tc>
          <w:tcPr>
            <w:tcW w:w="2588" w:type="dxa"/>
            <w:vAlign w:val="center"/>
          </w:tcPr>
          <w:p w14:paraId="190D7776" w14:textId="77777777" w:rsidR="00C707D9" w:rsidRPr="00CD6CA6" w:rsidRDefault="00C707D9" w:rsidP="00A9051B">
            <w:pPr>
              <w:jc w:val="center"/>
              <w:rPr>
                <w:b/>
                <w:bCs/>
              </w:rPr>
            </w:pPr>
            <w:r>
              <w:rPr>
                <w:b/>
                <w:bCs/>
              </w:rPr>
              <w:t>Low indications *</w:t>
            </w:r>
          </w:p>
        </w:tc>
        <w:tc>
          <w:tcPr>
            <w:tcW w:w="2467" w:type="dxa"/>
            <w:vAlign w:val="center"/>
          </w:tcPr>
          <w:p w14:paraId="34AC96C0" w14:textId="77777777" w:rsidR="00C707D9" w:rsidRPr="00CD6CA6" w:rsidRDefault="00C707D9" w:rsidP="00A9051B">
            <w:pPr>
              <w:jc w:val="center"/>
              <w:rPr>
                <w:b/>
                <w:bCs/>
              </w:rPr>
            </w:pPr>
            <w:r>
              <w:rPr>
                <w:b/>
                <w:bCs/>
              </w:rPr>
              <w:t>Medium indications</w:t>
            </w:r>
          </w:p>
        </w:tc>
        <w:tc>
          <w:tcPr>
            <w:tcW w:w="2353" w:type="dxa"/>
            <w:vAlign w:val="center"/>
          </w:tcPr>
          <w:p w14:paraId="5C201605" w14:textId="77777777" w:rsidR="00C707D9" w:rsidRPr="00CD6CA6" w:rsidRDefault="00C707D9" w:rsidP="00A9051B">
            <w:pPr>
              <w:jc w:val="center"/>
              <w:rPr>
                <w:b/>
                <w:bCs/>
              </w:rPr>
            </w:pPr>
            <w:r>
              <w:rPr>
                <w:b/>
                <w:bCs/>
              </w:rPr>
              <w:t>Possible actions</w:t>
            </w:r>
          </w:p>
        </w:tc>
        <w:tc>
          <w:tcPr>
            <w:tcW w:w="2693" w:type="dxa"/>
            <w:vAlign w:val="center"/>
          </w:tcPr>
          <w:p w14:paraId="55F9A897" w14:textId="77777777" w:rsidR="00C707D9" w:rsidRPr="00CD6CA6" w:rsidRDefault="00C707D9" w:rsidP="00A9051B">
            <w:pPr>
              <w:jc w:val="center"/>
              <w:rPr>
                <w:b/>
                <w:bCs/>
              </w:rPr>
            </w:pPr>
            <w:r w:rsidRPr="5348D8AA">
              <w:rPr>
                <w:b/>
                <w:bCs/>
              </w:rPr>
              <w:t>High indications</w:t>
            </w:r>
          </w:p>
        </w:tc>
        <w:tc>
          <w:tcPr>
            <w:tcW w:w="3119" w:type="dxa"/>
            <w:vAlign w:val="center"/>
          </w:tcPr>
          <w:p w14:paraId="65C57C79" w14:textId="77777777" w:rsidR="00C707D9" w:rsidRPr="00CD6CA6" w:rsidRDefault="00C707D9" w:rsidP="00A9051B">
            <w:pPr>
              <w:jc w:val="center"/>
              <w:rPr>
                <w:b/>
                <w:bCs/>
              </w:rPr>
            </w:pPr>
            <w:r>
              <w:rPr>
                <w:b/>
                <w:bCs/>
              </w:rPr>
              <w:t>Possible actions</w:t>
            </w:r>
          </w:p>
        </w:tc>
      </w:tr>
      <w:tr w:rsidR="00C707D9" w14:paraId="4A0E6A00" w14:textId="77777777" w:rsidTr="008C3AA9">
        <w:trPr>
          <w:trHeight w:val="300"/>
        </w:trPr>
        <w:tc>
          <w:tcPr>
            <w:tcW w:w="1948" w:type="dxa"/>
            <w:vAlign w:val="center"/>
          </w:tcPr>
          <w:p w14:paraId="4B5F3FB5" w14:textId="77777777" w:rsidR="00C707D9" w:rsidRDefault="00C707D9" w:rsidP="00A9051B">
            <w:r>
              <w:t>Work factors</w:t>
            </w:r>
          </w:p>
        </w:tc>
        <w:tc>
          <w:tcPr>
            <w:tcW w:w="2588" w:type="dxa"/>
            <w:vAlign w:val="center"/>
          </w:tcPr>
          <w:p w14:paraId="201BD840" w14:textId="77777777" w:rsidR="00C707D9" w:rsidRDefault="00C707D9" w:rsidP="00A9051B">
            <w:r>
              <w:t>Office work, low hazard activities</w:t>
            </w:r>
          </w:p>
        </w:tc>
        <w:tc>
          <w:tcPr>
            <w:tcW w:w="2467" w:type="dxa"/>
            <w:vAlign w:val="center"/>
          </w:tcPr>
          <w:p w14:paraId="6743CC64" w14:textId="77777777" w:rsidR="00C707D9" w:rsidRDefault="00C707D9" w:rsidP="00A9051B">
            <w:r>
              <w:t>Working in proximity to high risk factors</w:t>
            </w:r>
          </w:p>
          <w:p w14:paraId="2F04FA8F" w14:textId="77777777" w:rsidR="00C707D9" w:rsidRDefault="00C707D9" w:rsidP="00A9051B">
            <w:r>
              <w:t>Work involving more practical elements with potential for harm</w:t>
            </w:r>
          </w:p>
        </w:tc>
        <w:tc>
          <w:tcPr>
            <w:tcW w:w="2353" w:type="dxa"/>
            <w:vAlign w:val="center"/>
          </w:tcPr>
          <w:p w14:paraId="6D0D1ECE" w14:textId="77777777" w:rsidR="00C707D9" w:rsidRDefault="00C707D9" w:rsidP="00A9051B">
            <w:r>
              <w:t>Make student aware of hazards as part of briefing process</w:t>
            </w:r>
          </w:p>
        </w:tc>
        <w:tc>
          <w:tcPr>
            <w:tcW w:w="2693" w:type="dxa"/>
            <w:vAlign w:val="center"/>
          </w:tcPr>
          <w:p w14:paraId="2B63C364" w14:textId="77777777" w:rsidR="00C707D9" w:rsidRDefault="00C707D9" w:rsidP="00A9051B">
            <w:r>
              <w:t>Work with hazards that have potential to cause permanent injury or fatalities</w:t>
            </w:r>
          </w:p>
        </w:tc>
        <w:tc>
          <w:tcPr>
            <w:tcW w:w="3119" w:type="dxa"/>
            <w:vAlign w:val="center"/>
          </w:tcPr>
          <w:p w14:paraId="2D4BA53A" w14:textId="77777777" w:rsidR="00C707D9" w:rsidRDefault="00C707D9" w:rsidP="00A9051B">
            <w:r>
              <w:t>Ensure competence requirements have been agreed; Confirm training and supervision will be provided</w:t>
            </w:r>
          </w:p>
        </w:tc>
      </w:tr>
      <w:tr w:rsidR="00C707D9" w14:paraId="2A2DCC33" w14:textId="77777777" w:rsidTr="008C3AA9">
        <w:trPr>
          <w:trHeight w:val="300"/>
        </w:trPr>
        <w:tc>
          <w:tcPr>
            <w:tcW w:w="1948" w:type="dxa"/>
            <w:vAlign w:val="center"/>
          </w:tcPr>
          <w:p w14:paraId="26056A3A" w14:textId="77777777" w:rsidR="00C707D9" w:rsidRDefault="00C707D9" w:rsidP="00A9051B">
            <w:r>
              <w:t>Travel and Transport</w:t>
            </w:r>
          </w:p>
        </w:tc>
        <w:tc>
          <w:tcPr>
            <w:tcW w:w="2588" w:type="dxa"/>
            <w:vAlign w:val="center"/>
          </w:tcPr>
          <w:p w14:paraId="38C8FFF3" w14:textId="77777777" w:rsidR="00C707D9" w:rsidRDefault="00C707D9" w:rsidP="00A9051B">
            <w:r>
              <w:t>No significant travel, comfortable daily commute</w:t>
            </w:r>
          </w:p>
        </w:tc>
        <w:tc>
          <w:tcPr>
            <w:tcW w:w="2467" w:type="dxa"/>
            <w:vAlign w:val="center"/>
          </w:tcPr>
          <w:p w14:paraId="120FCEB1" w14:textId="77777777" w:rsidR="00C707D9" w:rsidRDefault="00C707D9" w:rsidP="00A9051B">
            <w:r>
              <w:t>Night travel</w:t>
            </w:r>
          </w:p>
          <w:p w14:paraId="037925BC" w14:textId="77777777" w:rsidR="00C707D9" w:rsidRDefault="00C707D9" w:rsidP="00A9051B">
            <w:r>
              <w:t>Long daily commuting requirement</w:t>
            </w:r>
          </w:p>
          <w:p w14:paraId="59A95112" w14:textId="77777777" w:rsidR="00C707D9" w:rsidRDefault="00C707D9" w:rsidP="00A9051B">
            <w:r>
              <w:t>Student required to drive their vehicle</w:t>
            </w:r>
          </w:p>
        </w:tc>
        <w:tc>
          <w:tcPr>
            <w:tcW w:w="2353" w:type="dxa"/>
            <w:vAlign w:val="center"/>
          </w:tcPr>
          <w:p w14:paraId="4F980D15" w14:textId="77777777" w:rsidR="00C707D9" w:rsidRDefault="00C707D9" w:rsidP="00A9051B">
            <w:r>
              <w:t>Discuss travel arrangements with student and advise them to check they have necessary insurances etc</w:t>
            </w:r>
          </w:p>
        </w:tc>
        <w:tc>
          <w:tcPr>
            <w:tcW w:w="2693" w:type="dxa"/>
            <w:vAlign w:val="center"/>
          </w:tcPr>
          <w:p w14:paraId="173ACDE6" w14:textId="77777777" w:rsidR="00C707D9" w:rsidRDefault="00C707D9" w:rsidP="00A9051B">
            <w:r>
              <w:t>Significant travel to placement on transport facilities known to be high-risk.</w:t>
            </w:r>
          </w:p>
          <w:p w14:paraId="45F9C047" w14:textId="77777777" w:rsidR="00C707D9" w:rsidRDefault="00C707D9" w:rsidP="00A9051B"/>
        </w:tc>
        <w:tc>
          <w:tcPr>
            <w:tcW w:w="3119" w:type="dxa"/>
            <w:vAlign w:val="center"/>
          </w:tcPr>
          <w:p w14:paraId="195247D3" w14:textId="77777777" w:rsidR="00C707D9" w:rsidRDefault="00C707D9" w:rsidP="00A9051B">
            <w:r>
              <w:t xml:space="preserve">Confirmation of relevant licenses, </w:t>
            </w:r>
            <w:proofErr w:type="gramStart"/>
            <w:r>
              <w:t>insurances</w:t>
            </w:r>
            <w:proofErr w:type="gramEnd"/>
            <w:r>
              <w:t xml:space="preserve"> and experience. </w:t>
            </w:r>
          </w:p>
          <w:p w14:paraId="049A2FF0" w14:textId="77777777" w:rsidR="00C707D9" w:rsidRDefault="00C707D9" w:rsidP="00A9051B">
            <w:r>
              <w:t xml:space="preserve">Consider actions to reduce risks </w:t>
            </w:r>
          </w:p>
        </w:tc>
      </w:tr>
      <w:tr w:rsidR="00C707D9" w14:paraId="49B63ECE" w14:textId="77777777" w:rsidTr="008C3AA9">
        <w:trPr>
          <w:trHeight w:val="1635"/>
        </w:trPr>
        <w:tc>
          <w:tcPr>
            <w:tcW w:w="1948" w:type="dxa"/>
            <w:vAlign w:val="center"/>
          </w:tcPr>
          <w:p w14:paraId="39FF9B57" w14:textId="77777777" w:rsidR="00C707D9" w:rsidRDefault="00C707D9" w:rsidP="00A9051B">
            <w:r>
              <w:t>Location / Regional factors</w:t>
            </w:r>
          </w:p>
        </w:tc>
        <w:tc>
          <w:tcPr>
            <w:tcW w:w="2588" w:type="dxa"/>
            <w:vAlign w:val="center"/>
          </w:tcPr>
          <w:p w14:paraId="1DF73824" w14:textId="77777777" w:rsidR="00C707D9" w:rsidRDefault="00C707D9" w:rsidP="00A9051B">
            <w:r>
              <w:t>Student’s home region</w:t>
            </w:r>
          </w:p>
        </w:tc>
        <w:tc>
          <w:tcPr>
            <w:tcW w:w="2467" w:type="dxa"/>
            <w:vAlign w:val="center"/>
          </w:tcPr>
          <w:p w14:paraId="30318742" w14:textId="77777777" w:rsidR="00C707D9" w:rsidRDefault="00C707D9" w:rsidP="00A9051B">
            <w:r>
              <w:t xml:space="preserve">Higher than normal risk of civil disorder, </w:t>
            </w:r>
            <w:proofErr w:type="gramStart"/>
            <w:r>
              <w:t>crime</w:t>
            </w:r>
            <w:proofErr w:type="gramEnd"/>
            <w:r>
              <w:t xml:space="preserve"> or comparable danger</w:t>
            </w:r>
          </w:p>
        </w:tc>
        <w:tc>
          <w:tcPr>
            <w:tcW w:w="2353" w:type="dxa"/>
            <w:vAlign w:val="center"/>
          </w:tcPr>
          <w:p w14:paraId="771EC212" w14:textId="77777777" w:rsidR="00C707D9" w:rsidRDefault="00C707D9" w:rsidP="00A9051B">
            <w:r>
              <w:t>Include within briefing sources of information about travel advice on their location</w:t>
            </w:r>
          </w:p>
        </w:tc>
        <w:tc>
          <w:tcPr>
            <w:tcW w:w="2693" w:type="dxa"/>
            <w:vAlign w:val="center"/>
          </w:tcPr>
          <w:p w14:paraId="7208173C" w14:textId="77777777" w:rsidR="00C707D9" w:rsidRDefault="00C707D9" w:rsidP="00A9051B">
            <w:r>
              <w:t xml:space="preserve">Significant risk of civil disorder, </w:t>
            </w:r>
            <w:proofErr w:type="gramStart"/>
            <w:r>
              <w:t>crime</w:t>
            </w:r>
            <w:proofErr w:type="gramEnd"/>
            <w:r>
              <w:t xml:space="preserve"> or similar danger</w:t>
            </w:r>
          </w:p>
          <w:p w14:paraId="3B704BD0" w14:textId="77777777" w:rsidR="00C707D9" w:rsidRDefault="00C707D9" w:rsidP="00A9051B">
            <w:r>
              <w:t>Unavoidable lone or remote working in proximity to risk</w:t>
            </w:r>
          </w:p>
        </w:tc>
        <w:tc>
          <w:tcPr>
            <w:tcW w:w="3119" w:type="dxa"/>
            <w:vAlign w:val="center"/>
          </w:tcPr>
          <w:p w14:paraId="5E193D82" w14:textId="77777777" w:rsidR="00C707D9" w:rsidRDefault="00C707D9" w:rsidP="00A9051B">
            <w:r>
              <w:t>Follow your HEI requirements/ approval escalation processes for high-risk travel.</w:t>
            </w:r>
          </w:p>
          <w:p w14:paraId="095980FE" w14:textId="77777777" w:rsidR="00C707D9" w:rsidRDefault="00C707D9" w:rsidP="00A9051B"/>
        </w:tc>
      </w:tr>
      <w:tr w:rsidR="00C707D9" w14:paraId="1A045227" w14:textId="77777777" w:rsidTr="008C3AA9">
        <w:trPr>
          <w:trHeight w:val="1305"/>
        </w:trPr>
        <w:tc>
          <w:tcPr>
            <w:tcW w:w="1948" w:type="dxa"/>
            <w:vAlign w:val="center"/>
          </w:tcPr>
          <w:p w14:paraId="6F9436F4" w14:textId="77777777" w:rsidR="00C707D9" w:rsidRDefault="00C707D9" w:rsidP="00A9051B">
            <w:r>
              <w:t>Health and Environmental factors</w:t>
            </w:r>
          </w:p>
        </w:tc>
        <w:tc>
          <w:tcPr>
            <w:tcW w:w="2588" w:type="dxa"/>
            <w:vAlign w:val="center"/>
          </w:tcPr>
          <w:p w14:paraId="240D31D8" w14:textId="77777777" w:rsidR="00C707D9" w:rsidRDefault="00C707D9" w:rsidP="00A9051B">
            <w:r>
              <w:t>No significant environmental or health risks</w:t>
            </w:r>
          </w:p>
        </w:tc>
        <w:tc>
          <w:tcPr>
            <w:tcW w:w="2467" w:type="dxa"/>
            <w:vAlign w:val="center"/>
          </w:tcPr>
          <w:p w14:paraId="293DE10B" w14:textId="77777777" w:rsidR="00C707D9" w:rsidRDefault="00C707D9" w:rsidP="00A9051B">
            <w:r>
              <w:t>Local conditions recommend precautionary measures</w:t>
            </w:r>
          </w:p>
        </w:tc>
        <w:tc>
          <w:tcPr>
            <w:tcW w:w="2353" w:type="dxa"/>
            <w:vAlign w:val="center"/>
          </w:tcPr>
          <w:p w14:paraId="45EF37F7" w14:textId="77777777" w:rsidR="00C707D9" w:rsidRDefault="00C707D9" w:rsidP="00A9051B">
            <w:r>
              <w:t xml:space="preserve">Advise student to seek medical advice regarding immunisations etc. </w:t>
            </w:r>
          </w:p>
        </w:tc>
        <w:tc>
          <w:tcPr>
            <w:tcW w:w="2693" w:type="dxa"/>
            <w:vAlign w:val="center"/>
          </w:tcPr>
          <w:p w14:paraId="0542D7D3" w14:textId="77777777" w:rsidR="00C707D9" w:rsidRDefault="00C707D9" w:rsidP="00A9051B">
            <w:r>
              <w:t>Local health risks require mandatory protection measures.</w:t>
            </w:r>
          </w:p>
          <w:p w14:paraId="705E6C00" w14:textId="77777777" w:rsidR="00C707D9" w:rsidRDefault="00C707D9" w:rsidP="00A9051B">
            <w:r>
              <w:t>Very hot/strenuous conditions</w:t>
            </w:r>
          </w:p>
        </w:tc>
        <w:tc>
          <w:tcPr>
            <w:tcW w:w="3119" w:type="dxa"/>
            <w:vAlign w:val="center"/>
          </w:tcPr>
          <w:p w14:paraId="71623E99" w14:textId="77777777" w:rsidR="00C707D9" w:rsidRDefault="00C707D9" w:rsidP="00A9051B">
            <w:bookmarkStart w:id="23" w:name="_Int_CgQZb0n2"/>
            <w:r>
              <w:t>Student</w:t>
            </w:r>
            <w:bookmarkEnd w:id="23"/>
            <w:r>
              <w:t xml:space="preserve"> consults a medical health professional for advice.</w:t>
            </w:r>
          </w:p>
          <w:p w14:paraId="6108647F" w14:textId="77777777" w:rsidR="00C707D9" w:rsidRDefault="00C707D9" w:rsidP="00A9051B">
            <w:r>
              <w:t>Medical travel kit is a sensible precaution</w:t>
            </w:r>
          </w:p>
        </w:tc>
      </w:tr>
      <w:tr w:rsidR="00C707D9" w14:paraId="0EFC7BBF" w14:textId="77777777" w:rsidTr="008C3AA9">
        <w:trPr>
          <w:trHeight w:val="300"/>
        </w:trPr>
        <w:tc>
          <w:tcPr>
            <w:tcW w:w="1948" w:type="dxa"/>
            <w:vAlign w:val="center"/>
          </w:tcPr>
          <w:p w14:paraId="32D058DE" w14:textId="77777777" w:rsidR="00C707D9" w:rsidRDefault="00C707D9" w:rsidP="00A9051B">
            <w:r>
              <w:t xml:space="preserve">Individual Student factors </w:t>
            </w:r>
            <w:r w:rsidRPr="00462FFC">
              <w:rPr>
                <w:sz w:val="16"/>
                <w:szCs w:val="16"/>
              </w:rPr>
              <w:t>(assessed by student and passed to PP/ Employer if necessary)</w:t>
            </w:r>
          </w:p>
        </w:tc>
        <w:tc>
          <w:tcPr>
            <w:tcW w:w="2588" w:type="dxa"/>
            <w:vAlign w:val="center"/>
          </w:tcPr>
          <w:p w14:paraId="7DEE070C" w14:textId="77777777" w:rsidR="00C707D9" w:rsidRDefault="00C707D9" w:rsidP="00A9051B">
            <w:r>
              <w:t>No personal factors likely to require support</w:t>
            </w:r>
          </w:p>
        </w:tc>
        <w:tc>
          <w:tcPr>
            <w:tcW w:w="2467" w:type="dxa"/>
            <w:vAlign w:val="center"/>
          </w:tcPr>
          <w:p w14:paraId="2F9165B9" w14:textId="77777777" w:rsidR="00C707D9" w:rsidRDefault="00C707D9" w:rsidP="00A9051B">
            <w:r>
              <w:t>Personal factors which may require specific adjustments</w:t>
            </w:r>
          </w:p>
        </w:tc>
        <w:tc>
          <w:tcPr>
            <w:tcW w:w="2353" w:type="dxa"/>
            <w:vAlign w:val="center"/>
          </w:tcPr>
          <w:p w14:paraId="77F8488A" w14:textId="77777777" w:rsidR="00C707D9" w:rsidRDefault="00C707D9" w:rsidP="00A9051B">
            <w:r>
              <w:t>Engage with student, Placement-</w:t>
            </w:r>
            <w:proofErr w:type="gramStart"/>
            <w:r>
              <w:t>Provider</w:t>
            </w:r>
            <w:proofErr w:type="gramEnd"/>
            <w:r>
              <w:t xml:space="preserve"> and support to develop adjustments</w:t>
            </w:r>
          </w:p>
        </w:tc>
        <w:tc>
          <w:tcPr>
            <w:tcW w:w="2693" w:type="dxa"/>
            <w:vAlign w:val="center"/>
          </w:tcPr>
          <w:p w14:paraId="0B03CA46" w14:textId="77777777" w:rsidR="00C707D9" w:rsidRDefault="00C707D9" w:rsidP="00A9051B">
            <w:r>
              <w:t>Personal factors which may increase risk of illness or incident</w:t>
            </w:r>
          </w:p>
        </w:tc>
        <w:tc>
          <w:tcPr>
            <w:tcW w:w="3119" w:type="dxa"/>
            <w:vAlign w:val="center"/>
          </w:tcPr>
          <w:p w14:paraId="2B73A7E3" w14:textId="77777777" w:rsidR="00C707D9" w:rsidRDefault="00C707D9" w:rsidP="00A9051B">
            <w:r>
              <w:t>Discuss elements of high risk with student to reduce them where possible</w:t>
            </w:r>
          </w:p>
        </w:tc>
      </w:tr>
      <w:tr w:rsidR="00C707D9" w14:paraId="15F13FBA" w14:textId="77777777" w:rsidTr="008C3AA9">
        <w:trPr>
          <w:trHeight w:val="300"/>
        </w:trPr>
        <w:tc>
          <w:tcPr>
            <w:tcW w:w="1948" w:type="dxa"/>
            <w:vAlign w:val="center"/>
          </w:tcPr>
          <w:p w14:paraId="0723FE6B" w14:textId="77777777" w:rsidR="00C707D9" w:rsidRDefault="00C707D9" w:rsidP="00A9051B">
            <w:r>
              <w:t>Insurance limitations</w:t>
            </w:r>
          </w:p>
        </w:tc>
        <w:tc>
          <w:tcPr>
            <w:tcW w:w="2588" w:type="dxa"/>
            <w:vAlign w:val="center"/>
          </w:tcPr>
          <w:p w14:paraId="0AE412E9" w14:textId="77777777" w:rsidR="00C707D9" w:rsidRDefault="00C707D9" w:rsidP="00A9051B">
            <w:r>
              <w:t>Placement-Provider has Employer’s Liability Insurance Cover</w:t>
            </w:r>
          </w:p>
        </w:tc>
        <w:tc>
          <w:tcPr>
            <w:tcW w:w="2467" w:type="dxa"/>
            <w:vAlign w:val="center"/>
          </w:tcPr>
          <w:p w14:paraId="6AB6256C" w14:textId="77777777" w:rsidR="00C707D9" w:rsidRDefault="00C707D9" w:rsidP="00A9051B">
            <w:r>
              <w:t>Activities or locations that required HEI approval</w:t>
            </w:r>
          </w:p>
        </w:tc>
        <w:tc>
          <w:tcPr>
            <w:tcW w:w="2353" w:type="dxa"/>
            <w:vAlign w:val="center"/>
          </w:tcPr>
          <w:p w14:paraId="68C68396" w14:textId="77777777" w:rsidR="00C707D9" w:rsidRDefault="00C707D9" w:rsidP="00A9051B">
            <w:r>
              <w:t>That approval is sought and gained</w:t>
            </w:r>
          </w:p>
        </w:tc>
        <w:tc>
          <w:tcPr>
            <w:tcW w:w="2693" w:type="dxa"/>
            <w:vAlign w:val="center"/>
          </w:tcPr>
          <w:p w14:paraId="22B30C27" w14:textId="77777777" w:rsidR="00C707D9" w:rsidRDefault="00C707D9" w:rsidP="00A9051B">
            <w:r>
              <w:t>Activities and locations that aren’t covered by HEI insurance</w:t>
            </w:r>
          </w:p>
        </w:tc>
        <w:tc>
          <w:tcPr>
            <w:tcW w:w="3119" w:type="dxa"/>
            <w:vAlign w:val="center"/>
          </w:tcPr>
          <w:p w14:paraId="49E5F4E8" w14:textId="77777777" w:rsidR="00C707D9" w:rsidRDefault="00C707D9" w:rsidP="00A9051B">
            <w:r>
              <w:t>Referral to specialists.</w:t>
            </w:r>
          </w:p>
        </w:tc>
      </w:tr>
    </w:tbl>
    <w:p w14:paraId="51FB6073" w14:textId="362EAE5A" w:rsidR="00C707D9" w:rsidRDefault="008C3AA9" w:rsidP="00EC6424">
      <w:pPr>
        <w:rPr>
          <w:b/>
          <w:bCs/>
          <w:sz w:val="24"/>
          <w:szCs w:val="24"/>
        </w:rPr>
      </w:pPr>
      <w:r w:rsidRPr="00C707D9">
        <w:rPr>
          <w:b/>
          <w:bCs/>
          <w:noProof/>
          <w:color w:val="000000"/>
          <w:sz w:val="40"/>
          <w:szCs w:val="40"/>
        </w:rPr>
        <w:lastRenderedPageBreak/>
        <w:drawing>
          <wp:anchor distT="0" distB="0" distL="114300" distR="114300" simplePos="0" relativeHeight="251682816" behindDoc="0" locked="0" layoutInCell="1" allowOverlap="1" wp14:anchorId="3D96714E" wp14:editId="6F5192C0">
            <wp:simplePos x="0" y="0"/>
            <wp:positionH relativeFrom="column">
              <wp:posOffset>-295275</wp:posOffset>
            </wp:positionH>
            <wp:positionV relativeFrom="paragraph">
              <wp:posOffset>-817245</wp:posOffset>
            </wp:positionV>
            <wp:extent cx="2438400" cy="1386840"/>
            <wp:effectExtent l="0" t="0" r="0" b="3810"/>
            <wp:wrapNone/>
            <wp:docPr id="549769803" name="Picture 549769803" descr="A picture containing font, graphics,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7843" name="Picture 1" descr="A picture containing font, graphics, graphic design, logo&#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4384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9E3" w:rsidRPr="00C707D9">
        <w:rPr>
          <w:b/>
          <w:bCs/>
          <w:noProof/>
        </w:rPr>
        <w:drawing>
          <wp:anchor distT="0" distB="0" distL="114300" distR="114300" simplePos="0" relativeHeight="251684864" behindDoc="0" locked="0" layoutInCell="1" allowOverlap="1" wp14:anchorId="363346E1" wp14:editId="2657F156">
            <wp:simplePos x="0" y="0"/>
            <wp:positionH relativeFrom="margin">
              <wp:posOffset>6153150</wp:posOffset>
            </wp:positionH>
            <wp:positionV relativeFrom="paragraph">
              <wp:posOffset>-569595</wp:posOffset>
            </wp:positionV>
            <wp:extent cx="2276178" cy="1074420"/>
            <wp:effectExtent l="0" t="0" r="0" b="0"/>
            <wp:wrapNone/>
            <wp:docPr id="1495722505" name="Picture 1495722505"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9790" name="Picture 2" descr="A black background with red text&#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178"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605D2" w14:textId="77777777" w:rsidR="00C707D9" w:rsidRDefault="00C707D9" w:rsidP="00EC6424">
      <w:pPr>
        <w:rPr>
          <w:b/>
          <w:bCs/>
          <w:sz w:val="24"/>
          <w:szCs w:val="24"/>
        </w:rPr>
      </w:pPr>
    </w:p>
    <w:p w14:paraId="473E10DA" w14:textId="16EABBC1" w:rsidR="00C707D9" w:rsidRDefault="00C707D9" w:rsidP="00EC6424">
      <w:pPr>
        <w:rPr>
          <w:b/>
          <w:bCs/>
          <w:sz w:val="24"/>
          <w:szCs w:val="24"/>
        </w:rPr>
      </w:pPr>
    </w:p>
    <w:p w14:paraId="3872D09D" w14:textId="58035D87" w:rsidR="008449E3" w:rsidRDefault="008449E3" w:rsidP="008449E3">
      <w:pPr>
        <w:tabs>
          <w:tab w:val="left" w:pos="11820"/>
        </w:tabs>
        <w:rPr>
          <w:b/>
          <w:bCs/>
          <w:sz w:val="24"/>
          <w:szCs w:val="24"/>
        </w:rPr>
      </w:pPr>
      <w:r>
        <w:rPr>
          <w:b/>
          <w:bCs/>
          <w:sz w:val="24"/>
          <w:szCs w:val="24"/>
        </w:rPr>
        <w:tab/>
      </w:r>
    </w:p>
    <w:p w14:paraId="10C96AA2" w14:textId="5F4AAA92" w:rsidR="00EC6424" w:rsidRPr="00462FFC" w:rsidRDefault="00EC6424" w:rsidP="00EC6424">
      <w:pPr>
        <w:rPr>
          <w:b/>
          <w:bCs/>
          <w:sz w:val="24"/>
          <w:szCs w:val="24"/>
        </w:rPr>
      </w:pPr>
      <w:r w:rsidRPr="00462FFC">
        <w:rPr>
          <w:b/>
          <w:bCs/>
          <w:sz w:val="24"/>
          <w:szCs w:val="24"/>
        </w:rPr>
        <w:t xml:space="preserve">Risk Profile: School/ Education </w:t>
      </w:r>
      <w:proofErr w:type="gramStart"/>
      <w:r w:rsidRPr="00462FFC">
        <w:rPr>
          <w:b/>
          <w:bCs/>
          <w:sz w:val="24"/>
          <w:szCs w:val="24"/>
        </w:rPr>
        <w:t>setting</w:t>
      </w:r>
      <w:proofErr w:type="gramEnd"/>
    </w:p>
    <w:p w14:paraId="1A0C7AE8" w14:textId="77777777" w:rsidR="00EC6424" w:rsidRDefault="00EC6424" w:rsidP="00EC6424"/>
    <w:tbl>
      <w:tblPr>
        <w:tblStyle w:val="TableGrid"/>
        <w:tblW w:w="0" w:type="auto"/>
        <w:tblLook w:val="04A0" w:firstRow="1" w:lastRow="0" w:firstColumn="1" w:lastColumn="0" w:noHBand="0" w:noVBand="1"/>
      </w:tblPr>
      <w:tblGrid>
        <w:gridCol w:w="2218"/>
        <w:gridCol w:w="5923"/>
        <w:gridCol w:w="2355"/>
        <w:gridCol w:w="2640"/>
      </w:tblGrid>
      <w:tr w:rsidR="00EC6424" w14:paraId="01215F03" w14:textId="77777777" w:rsidTr="00343FE9">
        <w:tc>
          <w:tcPr>
            <w:tcW w:w="13462" w:type="dxa"/>
            <w:gridSpan w:val="4"/>
          </w:tcPr>
          <w:p w14:paraId="6BD3D6A4" w14:textId="77777777" w:rsidR="00EC6424" w:rsidRDefault="00EC6424" w:rsidP="00343FE9"/>
          <w:p w14:paraId="38DE52E8" w14:textId="77777777" w:rsidR="00EC6424" w:rsidRDefault="00EC6424" w:rsidP="00343FE9">
            <w:r>
              <w:t>School / Centre: Psychology                                                                                              Sector example: Education</w:t>
            </w:r>
          </w:p>
          <w:p w14:paraId="441F558A" w14:textId="77777777" w:rsidR="00EC6424" w:rsidRDefault="00EC6424" w:rsidP="00343FE9"/>
        </w:tc>
      </w:tr>
      <w:tr w:rsidR="00EC6424" w14:paraId="1C2F645A" w14:textId="77777777" w:rsidTr="00343FE9">
        <w:tc>
          <w:tcPr>
            <w:tcW w:w="2254" w:type="dxa"/>
          </w:tcPr>
          <w:p w14:paraId="78469B53" w14:textId="4381BD8C" w:rsidR="00EC6424" w:rsidRDefault="0031516A" w:rsidP="00343FE9">
            <w:r>
              <w:t>Placement-Provider</w:t>
            </w:r>
            <w:r w:rsidR="00EC6424">
              <w:t>:</w:t>
            </w:r>
          </w:p>
          <w:p w14:paraId="47C1C9EC" w14:textId="77777777" w:rsidR="00EC6424" w:rsidRDefault="00EC6424" w:rsidP="00343FE9"/>
        </w:tc>
        <w:tc>
          <w:tcPr>
            <w:tcW w:w="6105" w:type="dxa"/>
          </w:tcPr>
          <w:p w14:paraId="706C3108" w14:textId="77777777" w:rsidR="00EC6424" w:rsidRDefault="00EC6424" w:rsidP="00343FE9">
            <w:r>
              <w:t>Brief description of role:</w:t>
            </w:r>
          </w:p>
          <w:p w14:paraId="01A1F8FF" w14:textId="77777777" w:rsidR="00EC6424" w:rsidRDefault="00EC6424" w:rsidP="00343FE9">
            <w:r>
              <w:t>Working one-to-one with children in a classroom</w:t>
            </w:r>
          </w:p>
        </w:tc>
        <w:tc>
          <w:tcPr>
            <w:tcW w:w="2409" w:type="dxa"/>
          </w:tcPr>
          <w:p w14:paraId="3DD9F021" w14:textId="77777777" w:rsidR="00EC6424" w:rsidRDefault="00EC6424" w:rsidP="00343FE9">
            <w:r>
              <w:t>Student (s)</w:t>
            </w:r>
          </w:p>
        </w:tc>
        <w:tc>
          <w:tcPr>
            <w:tcW w:w="2694" w:type="dxa"/>
          </w:tcPr>
          <w:p w14:paraId="6CDE033E" w14:textId="77777777" w:rsidR="00EC6424" w:rsidRDefault="00EC6424" w:rsidP="00343FE9">
            <w:r>
              <w:t>Placement duration:</w:t>
            </w:r>
          </w:p>
        </w:tc>
      </w:tr>
    </w:tbl>
    <w:p w14:paraId="612989DD" w14:textId="77777777" w:rsidR="00EC6424" w:rsidRDefault="00EC6424" w:rsidP="00EC6424"/>
    <w:tbl>
      <w:tblPr>
        <w:tblStyle w:val="TableGrid"/>
        <w:tblW w:w="0" w:type="auto"/>
        <w:tblLook w:val="04A0" w:firstRow="1" w:lastRow="0" w:firstColumn="1" w:lastColumn="0" w:noHBand="0" w:noVBand="1"/>
      </w:tblPr>
      <w:tblGrid>
        <w:gridCol w:w="2228"/>
        <w:gridCol w:w="2204"/>
        <w:gridCol w:w="4709"/>
        <w:gridCol w:w="3995"/>
      </w:tblGrid>
      <w:tr w:rsidR="00EC6424" w14:paraId="4E1F7EA1" w14:textId="77777777" w:rsidTr="00343FE9">
        <w:tc>
          <w:tcPr>
            <w:tcW w:w="2240" w:type="dxa"/>
          </w:tcPr>
          <w:p w14:paraId="119AD3D5" w14:textId="77777777" w:rsidR="00EC6424" w:rsidRPr="00CD6CA6" w:rsidRDefault="00EC6424" w:rsidP="00343FE9">
            <w:pPr>
              <w:rPr>
                <w:b/>
                <w:bCs/>
              </w:rPr>
            </w:pPr>
            <w:r w:rsidRPr="00CD6CA6">
              <w:rPr>
                <w:b/>
                <w:bCs/>
              </w:rPr>
              <w:t>Factors</w:t>
            </w:r>
          </w:p>
        </w:tc>
        <w:tc>
          <w:tcPr>
            <w:tcW w:w="2226" w:type="dxa"/>
          </w:tcPr>
          <w:p w14:paraId="7BBD3F1C" w14:textId="77777777" w:rsidR="00EC6424" w:rsidRPr="00CD6CA6" w:rsidRDefault="00EC6424" w:rsidP="00343FE9">
            <w:pPr>
              <w:rPr>
                <w:b/>
                <w:bCs/>
              </w:rPr>
            </w:pPr>
            <w:r w:rsidRPr="00CD6CA6">
              <w:rPr>
                <w:b/>
                <w:bCs/>
              </w:rPr>
              <w:t>Risk Profile</w:t>
            </w:r>
          </w:p>
        </w:tc>
        <w:tc>
          <w:tcPr>
            <w:tcW w:w="4766" w:type="dxa"/>
          </w:tcPr>
          <w:p w14:paraId="262AFFDF" w14:textId="77777777" w:rsidR="00EC6424" w:rsidRPr="00CD6CA6" w:rsidRDefault="00EC6424" w:rsidP="00343FE9">
            <w:pPr>
              <w:rPr>
                <w:b/>
                <w:bCs/>
              </w:rPr>
            </w:pPr>
            <w:r w:rsidRPr="00CD6CA6">
              <w:rPr>
                <w:b/>
                <w:bCs/>
              </w:rPr>
              <w:t>Indications</w:t>
            </w:r>
          </w:p>
        </w:tc>
        <w:tc>
          <w:tcPr>
            <w:tcW w:w="4046" w:type="dxa"/>
          </w:tcPr>
          <w:p w14:paraId="5AA6DAA9" w14:textId="77777777" w:rsidR="00EC6424" w:rsidRPr="00CD6CA6" w:rsidRDefault="00EC6424" w:rsidP="00343FE9">
            <w:pPr>
              <w:rPr>
                <w:b/>
                <w:bCs/>
              </w:rPr>
            </w:pPr>
            <w:r w:rsidRPr="00CD6CA6">
              <w:rPr>
                <w:b/>
                <w:bCs/>
              </w:rPr>
              <w:t>Risk reduction actions</w:t>
            </w:r>
          </w:p>
        </w:tc>
      </w:tr>
      <w:tr w:rsidR="00EC6424" w14:paraId="307EB15A" w14:textId="77777777" w:rsidTr="008C3AA9">
        <w:trPr>
          <w:trHeight w:val="567"/>
        </w:trPr>
        <w:tc>
          <w:tcPr>
            <w:tcW w:w="2240" w:type="dxa"/>
            <w:vAlign w:val="center"/>
          </w:tcPr>
          <w:p w14:paraId="2949BC48" w14:textId="77777777" w:rsidR="00EC6424" w:rsidRDefault="00EC6424" w:rsidP="008C3AA9">
            <w:r>
              <w:t>Work factors</w:t>
            </w:r>
          </w:p>
        </w:tc>
        <w:tc>
          <w:tcPr>
            <w:tcW w:w="2226" w:type="dxa"/>
            <w:vAlign w:val="center"/>
          </w:tcPr>
          <w:p w14:paraId="0CC8EF2D" w14:textId="77777777" w:rsidR="00EC6424" w:rsidRDefault="00EC6424" w:rsidP="008C3AA9">
            <w:r>
              <w:t>Medium</w:t>
            </w:r>
          </w:p>
        </w:tc>
        <w:tc>
          <w:tcPr>
            <w:tcW w:w="4766" w:type="dxa"/>
            <w:vAlign w:val="center"/>
          </w:tcPr>
          <w:p w14:paraId="138C3CBC" w14:textId="77777777" w:rsidR="00EC6424" w:rsidRDefault="00EC6424" w:rsidP="008C3AA9">
            <w:r>
              <w:t xml:space="preserve">Work involves practical elements such as supervising children during breaks etc. </w:t>
            </w:r>
          </w:p>
        </w:tc>
        <w:tc>
          <w:tcPr>
            <w:tcW w:w="4046" w:type="dxa"/>
            <w:vAlign w:val="center"/>
          </w:tcPr>
          <w:p w14:paraId="0602B24C" w14:textId="77777777" w:rsidR="00EC6424" w:rsidRDefault="00EC6424" w:rsidP="008C3AA9">
            <w:r>
              <w:t>Ensure student is aware of hazards as part of briefing process</w:t>
            </w:r>
          </w:p>
        </w:tc>
      </w:tr>
      <w:tr w:rsidR="00EC6424" w14:paraId="4791FC05" w14:textId="77777777" w:rsidTr="008C3AA9">
        <w:trPr>
          <w:trHeight w:val="567"/>
        </w:trPr>
        <w:tc>
          <w:tcPr>
            <w:tcW w:w="2240" w:type="dxa"/>
            <w:vAlign w:val="center"/>
          </w:tcPr>
          <w:p w14:paraId="076695D4" w14:textId="44624EFC" w:rsidR="00EC6424" w:rsidRDefault="00EC6424" w:rsidP="008C3AA9">
            <w:r>
              <w:t xml:space="preserve">Travel </w:t>
            </w:r>
            <w:r w:rsidR="00C707D9">
              <w:t>and</w:t>
            </w:r>
            <w:r>
              <w:t xml:space="preserve"> Transport</w:t>
            </w:r>
          </w:p>
        </w:tc>
        <w:tc>
          <w:tcPr>
            <w:tcW w:w="2226" w:type="dxa"/>
            <w:vAlign w:val="center"/>
          </w:tcPr>
          <w:p w14:paraId="058E881D" w14:textId="77777777" w:rsidR="00EC6424" w:rsidRDefault="00EC6424" w:rsidP="008C3AA9">
            <w:r>
              <w:t>Low</w:t>
            </w:r>
          </w:p>
        </w:tc>
        <w:tc>
          <w:tcPr>
            <w:tcW w:w="4766" w:type="dxa"/>
            <w:vAlign w:val="center"/>
          </w:tcPr>
          <w:p w14:paraId="48086673" w14:textId="77777777" w:rsidR="00EC6424" w:rsidRDefault="00EC6424" w:rsidP="008C3AA9">
            <w:r>
              <w:t>No significant travel, school at walking distance from student</w:t>
            </w:r>
          </w:p>
        </w:tc>
        <w:tc>
          <w:tcPr>
            <w:tcW w:w="4046" w:type="dxa"/>
            <w:vAlign w:val="center"/>
          </w:tcPr>
          <w:p w14:paraId="054F202C" w14:textId="77777777" w:rsidR="00EC6424" w:rsidRDefault="00EC6424" w:rsidP="008C3AA9">
            <w:r>
              <w:t>None</w:t>
            </w:r>
          </w:p>
        </w:tc>
      </w:tr>
      <w:tr w:rsidR="00EC6424" w14:paraId="48DC3B71" w14:textId="77777777" w:rsidTr="008C3AA9">
        <w:trPr>
          <w:trHeight w:val="567"/>
        </w:trPr>
        <w:tc>
          <w:tcPr>
            <w:tcW w:w="2240" w:type="dxa"/>
            <w:vAlign w:val="center"/>
          </w:tcPr>
          <w:p w14:paraId="467E22F5" w14:textId="77777777" w:rsidR="00EC6424" w:rsidRDefault="00EC6424" w:rsidP="008C3AA9">
            <w:r>
              <w:t>Location / Regional factors</w:t>
            </w:r>
          </w:p>
        </w:tc>
        <w:tc>
          <w:tcPr>
            <w:tcW w:w="2226" w:type="dxa"/>
            <w:vAlign w:val="center"/>
          </w:tcPr>
          <w:p w14:paraId="700FF45B" w14:textId="77777777" w:rsidR="00EC6424" w:rsidRDefault="00EC6424" w:rsidP="008C3AA9">
            <w:r>
              <w:t>Low</w:t>
            </w:r>
          </w:p>
        </w:tc>
        <w:tc>
          <w:tcPr>
            <w:tcW w:w="4766" w:type="dxa"/>
            <w:vAlign w:val="center"/>
          </w:tcPr>
          <w:p w14:paraId="2F1E41B8" w14:textId="77777777" w:rsidR="00EC6424" w:rsidRDefault="00EC6424" w:rsidP="008C3AA9">
            <w:r>
              <w:t>Placement in student’s home region with no elevated local risks</w:t>
            </w:r>
          </w:p>
        </w:tc>
        <w:tc>
          <w:tcPr>
            <w:tcW w:w="4046" w:type="dxa"/>
            <w:vAlign w:val="center"/>
          </w:tcPr>
          <w:p w14:paraId="36CBF0A8" w14:textId="77777777" w:rsidR="00EC6424" w:rsidRDefault="00EC6424" w:rsidP="008C3AA9">
            <w:r>
              <w:t>None</w:t>
            </w:r>
          </w:p>
        </w:tc>
      </w:tr>
      <w:tr w:rsidR="00EC6424" w14:paraId="347676BF" w14:textId="77777777" w:rsidTr="008C3AA9">
        <w:trPr>
          <w:trHeight w:val="567"/>
        </w:trPr>
        <w:tc>
          <w:tcPr>
            <w:tcW w:w="2240" w:type="dxa"/>
            <w:vAlign w:val="center"/>
          </w:tcPr>
          <w:p w14:paraId="43E132CB" w14:textId="77777777" w:rsidR="00EC6424" w:rsidRDefault="00EC6424" w:rsidP="008C3AA9">
            <w:r>
              <w:t>Health and Environmental factors</w:t>
            </w:r>
          </w:p>
        </w:tc>
        <w:tc>
          <w:tcPr>
            <w:tcW w:w="2226" w:type="dxa"/>
            <w:vAlign w:val="center"/>
          </w:tcPr>
          <w:p w14:paraId="3166804C" w14:textId="77777777" w:rsidR="00EC6424" w:rsidRDefault="00EC6424" w:rsidP="008C3AA9">
            <w:r>
              <w:t>Low</w:t>
            </w:r>
          </w:p>
        </w:tc>
        <w:tc>
          <w:tcPr>
            <w:tcW w:w="4766" w:type="dxa"/>
            <w:vAlign w:val="center"/>
          </w:tcPr>
          <w:p w14:paraId="4454A253" w14:textId="77777777" w:rsidR="00EC6424" w:rsidRDefault="00EC6424" w:rsidP="008C3AA9">
            <w:r>
              <w:t>No significant environmental or health risks</w:t>
            </w:r>
          </w:p>
        </w:tc>
        <w:tc>
          <w:tcPr>
            <w:tcW w:w="4046" w:type="dxa"/>
            <w:vAlign w:val="center"/>
          </w:tcPr>
          <w:p w14:paraId="7DE42543" w14:textId="77777777" w:rsidR="00EC6424" w:rsidRDefault="00EC6424" w:rsidP="008C3AA9">
            <w:r>
              <w:t>None</w:t>
            </w:r>
          </w:p>
        </w:tc>
      </w:tr>
      <w:tr w:rsidR="00EC6424" w14:paraId="2250860C" w14:textId="77777777" w:rsidTr="008C3AA9">
        <w:trPr>
          <w:trHeight w:val="567"/>
        </w:trPr>
        <w:tc>
          <w:tcPr>
            <w:tcW w:w="2240" w:type="dxa"/>
            <w:vAlign w:val="center"/>
          </w:tcPr>
          <w:p w14:paraId="3FB65D85" w14:textId="77777777" w:rsidR="00EC6424" w:rsidRDefault="00EC6424" w:rsidP="008C3AA9">
            <w:r>
              <w:t>Insurance limitations</w:t>
            </w:r>
          </w:p>
        </w:tc>
        <w:tc>
          <w:tcPr>
            <w:tcW w:w="2226" w:type="dxa"/>
            <w:vAlign w:val="center"/>
          </w:tcPr>
          <w:p w14:paraId="522E92E1" w14:textId="77777777" w:rsidR="00EC6424" w:rsidRDefault="00EC6424" w:rsidP="008C3AA9">
            <w:r>
              <w:t>Low</w:t>
            </w:r>
          </w:p>
        </w:tc>
        <w:tc>
          <w:tcPr>
            <w:tcW w:w="4766" w:type="dxa"/>
            <w:vAlign w:val="center"/>
          </w:tcPr>
          <w:p w14:paraId="5FC59A3A" w14:textId="46B22052" w:rsidR="00EC6424" w:rsidRDefault="0031516A" w:rsidP="008C3AA9">
            <w:r>
              <w:t>Placement-Provider</w:t>
            </w:r>
            <w:r w:rsidR="00EC6424">
              <w:t xml:space="preserve"> has Employer’s Liability Insurance Cover</w:t>
            </w:r>
          </w:p>
        </w:tc>
        <w:tc>
          <w:tcPr>
            <w:tcW w:w="4046" w:type="dxa"/>
            <w:vAlign w:val="center"/>
          </w:tcPr>
          <w:p w14:paraId="3ABA90C4" w14:textId="77777777" w:rsidR="00EC6424" w:rsidRDefault="00EC6424" w:rsidP="008C3AA9">
            <w:r>
              <w:t>None</w:t>
            </w:r>
          </w:p>
        </w:tc>
      </w:tr>
    </w:tbl>
    <w:p w14:paraId="063341D8" w14:textId="77777777" w:rsidR="00EC6424" w:rsidRDefault="00EC6424" w:rsidP="00EC6424">
      <w:pPr>
        <w:spacing w:line="264" w:lineRule="auto"/>
        <w:jc w:val="both"/>
      </w:pPr>
    </w:p>
    <w:p w14:paraId="7771B9E2" w14:textId="77777777" w:rsidR="00EC6424" w:rsidRDefault="00EC6424" w:rsidP="00EC6424">
      <w:pPr>
        <w:spacing w:line="264" w:lineRule="auto"/>
        <w:jc w:val="both"/>
      </w:pPr>
      <w:r>
        <w:t>NB: Further information on risks rated as High required. School escalated approval process required.</w:t>
      </w:r>
    </w:p>
    <w:p w14:paraId="30825425" w14:textId="77777777" w:rsidR="00EC6424" w:rsidRDefault="00EC6424" w:rsidP="00EC6424">
      <w:pPr>
        <w:spacing w:line="264" w:lineRule="auto"/>
        <w:jc w:val="both"/>
      </w:pPr>
    </w:p>
    <w:tbl>
      <w:tblPr>
        <w:tblStyle w:val="TableGrid"/>
        <w:tblW w:w="0" w:type="auto"/>
        <w:tblLook w:val="04A0" w:firstRow="1" w:lastRow="0" w:firstColumn="1" w:lastColumn="0" w:noHBand="0" w:noVBand="1"/>
      </w:tblPr>
      <w:tblGrid>
        <w:gridCol w:w="2245"/>
        <w:gridCol w:w="2245"/>
        <w:gridCol w:w="5360"/>
        <w:gridCol w:w="3286"/>
      </w:tblGrid>
      <w:tr w:rsidR="00EC6424" w14:paraId="0FC10E41" w14:textId="77777777" w:rsidTr="00343FE9">
        <w:tc>
          <w:tcPr>
            <w:tcW w:w="2263" w:type="dxa"/>
          </w:tcPr>
          <w:p w14:paraId="12E2CB63" w14:textId="77777777" w:rsidR="00EC6424" w:rsidRDefault="00EC6424" w:rsidP="00343FE9">
            <w:pPr>
              <w:spacing w:line="264" w:lineRule="auto"/>
              <w:jc w:val="both"/>
            </w:pPr>
            <w:r>
              <w:t>Factor</w:t>
            </w:r>
          </w:p>
        </w:tc>
        <w:tc>
          <w:tcPr>
            <w:tcW w:w="2268" w:type="dxa"/>
          </w:tcPr>
          <w:p w14:paraId="21A1546E" w14:textId="77777777" w:rsidR="00EC6424" w:rsidRDefault="00EC6424" w:rsidP="00343FE9">
            <w:pPr>
              <w:spacing w:line="264" w:lineRule="auto"/>
              <w:jc w:val="both"/>
            </w:pPr>
            <w:r>
              <w:t>Risk Profile</w:t>
            </w:r>
          </w:p>
        </w:tc>
        <w:tc>
          <w:tcPr>
            <w:tcW w:w="5427" w:type="dxa"/>
          </w:tcPr>
          <w:p w14:paraId="4530D408" w14:textId="77777777" w:rsidR="00EC6424" w:rsidRDefault="00EC6424" w:rsidP="00343FE9">
            <w:pPr>
              <w:spacing w:line="264" w:lineRule="auto"/>
              <w:jc w:val="both"/>
            </w:pPr>
            <w:r>
              <w:t>Indications</w:t>
            </w:r>
          </w:p>
        </w:tc>
        <w:tc>
          <w:tcPr>
            <w:tcW w:w="3320" w:type="dxa"/>
          </w:tcPr>
          <w:p w14:paraId="7D430919" w14:textId="77777777" w:rsidR="00EC6424" w:rsidRDefault="00EC6424" w:rsidP="00343FE9">
            <w:pPr>
              <w:spacing w:line="264" w:lineRule="auto"/>
              <w:jc w:val="both"/>
            </w:pPr>
            <w:r>
              <w:t>Risk reductions actions</w:t>
            </w:r>
          </w:p>
        </w:tc>
      </w:tr>
      <w:tr w:rsidR="00EC6424" w14:paraId="1E7E1EED" w14:textId="77777777" w:rsidTr="008C3AA9">
        <w:tc>
          <w:tcPr>
            <w:tcW w:w="2263" w:type="dxa"/>
            <w:vAlign w:val="center"/>
          </w:tcPr>
          <w:p w14:paraId="7C4C84FD" w14:textId="77777777" w:rsidR="00EC6424" w:rsidRDefault="00EC6424" w:rsidP="008C3AA9">
            <w:pPr>
              <w:spacing w:line="264" w:lineRule="auto"/>
            </w:pPr>
            <w:r>
              <w:t>Individual student factors</w:t>
            </w:r>
          </w:p>
        </w:tc>
        <w:tc>
          <w:tcPr>
            <w:tcW w:w="2268" w:type="dxa"/>
          </w:tcPr>
          <w:p w14:paraId="1E96D2A7" w14:textId="77777777" w:rsidR="00EC6424" w:rsidRDefault="00EC6424" w:rsidP="00343FE9">
            <w:pPr>
              <w:spacing w:line="264" w:lineRule="auto"/>
              <w:jc w:val="both"/>
            </w:pPr>
          </w:p>
        </w:tc>
        <w:tc>
          <w:tcPr>
            <w:tcW w:w="5427" w:type="dxa"/>
          </w:tcPr>
          <w:p w14:paraId="1B1C0425" w14:textId="77777777" w:rsidR="00EC6424" w:rsidRDefault="00EC6424" w:rsidP="00343FE9">
            <w:pPr>
              <w:spacing w:line="264" w:lineRule="auto"/>
              <w:jc w:val="both"/>
            </w:pPr>
          </w:p>
        </w:tc>
        <w:tc>
          <w:tcPr>
            <w:tcW w:w="3320" w:type="dxa"/>
          </w:tcPr>
          <w:p w14:paraId="4E829EF2" w14:textId="77777777" w:rsidR="00EC6424" w:rsidRDefault="00EC6424" w:rsidP="00343FE9">
            <w:pPr>
              <w:spacing w:line="264" w:lineRule="auto"/>
              <w:jc w:val="both"/>
            </w:pPr>
          </w:p>
          <w:p w14:paraId="3D663F0F" w14:textId="77777777" w:rsidR="006426C3" w:rsidRDefault="006426C3" w:rsidP="00343FE9">
            <w:pPr>
              <w:spacing w:line="264" w:lineRule="auto"/>
              <w:jc w:val="both"/>
            </w:pPr>
          </w:p>
          <w:p w14:paraId="1CD7D11E" w14:textId="77777777" w:rsidR="006426C3" w:rsidRDefault="006426C3" w:rsidP="00343FE9">
            <w:pPr>
              <w:spacing w:line="264" w:lineRule="auto"/>
              <w:jc w:val="both"/>
            </w:pPr>
          </w:p>
        </w:tc>
      </w:tr>
    </w:tbl>
    <w:p w14:paraId="67753852" w14:textId="77777777" w:rsidR="00EC6424" w:rsidRDefault="00EC6424" w:rsidP="00EC6424">
      <w:pPr>
        <w:spacing w:line="264" w:lineRule="auto"/>
        <w:jc w:val="both"/>
      </w:pPr>
    </w:p>
    <w:p w14:paraId="4160D931" w14:textId="77777777" w:rsidR="008C3AA9" w:rsidRDefault="008C3AA9" w:rsidP="00EC6424">
      <w:pPr>
        <w:spacing w:line="264" w:lineRule="auto"/>
        <w:jc w:val="both"/>
      </w:pPr>
    </w:p>
    <w:p w14:paraId="2F22BAAE" w14:textId="77777777" w:rsidR="008C3AA9" w:rsidRDefault="008C3AA9" w:rsidP="00EC6424">
      <w:pPr>
        <w:spacing w:line="264" w:lineRule="auto"/>
        <w:jc w:val="both"/>
      </w:pPr>
    </w:p>
    <w:p w14:paraId="0A0597B3" w14:textId="3ABDC24B" w:rsidR="00EC6424" w:rsidRDefault="008C3AA9" w:rsidP="00EC6424">
      <w:pPr>
        <w:spacing w:line="264" w:lineRule="auto"/>
        <w:jc w:val="both"/>
      </w:pPr>
      <w:r>
        <w:rPr>
          <w:noProof/>
        </w:rPr>
        <w:lastRenderedPageBreak/>
        <w:drawing>
          <wp:anchor distT="0" distB="0" distL="114300" distR="114300" simplePos="0" relativeHeight="251673600" behindDoc="0" locked="0" layoutInCell="1" allowOverlap="1" wp14:anchorId="43DA8D04" wp14:editId="010F5816">
            <wp:simplePos x="0" y="0"/>
            <wp:positionH relativeFrom="column">
              <wp:posOffset>6267450</wp:posOffset>
            </wp:positionH>
            <wp:positionV relativeFrom="paragraph">
              <wp:posOffset>-702945</wp:posOffset>
            </wp:positionV>
            <wp:extent cx="2276178" cy="1074420"/>
            <wp:effectExtent l="0" t="0" r="0" b="0"/>
            <wp:wrapNone/>
            <wp:docPr id="1321681863" name="Picture 1321681863"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9790" name="Picture 2" descr="A black background with red text&#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17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FFC">
        <w:rPr>
          <w:noProof/>
          <w:color w:val="000000"/>
          <w:sz w:val="40"/>
          <w:szCs w:val="40"/>
        </w:rPr>
        <w:drawing>
          <wp:anchor distT="0" distB="0" distL="114300" distR="114300" simplePos="0" relativeHeight="251671552" behindDoc="0" locked="0" layoutInCell="1" allowOverlap="1" wp14:anchorId="3EF5AAFE" wp14:editId="3B6DBE31">
            <wp:simplePos x="0" y="0"/>
            <wp:positionH relativeFrom="column">
              <wp:posOffset>-361950</wp:posOffset>
            </wp:positionH>
            <wp:positionV relativeFrom="paragraph">
              <wp:posOffset>-798195</wp:posOffset>
            </wp:positionV>
            <wp:extent cx="2438400" cy="1386840"/>
            <wp:effectExtent l="0" t="0" r="0" b="3810"/>
            <wp:wrapNone/>
            <wp:docPr id="901799422" name="Picture 901799422" descr="A picture containing font, graphics,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7843" name="Picture 1" descr="A picture containing font, graphics, graphic design, logo&#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43840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952BF" w14:textId="1BA241A9" w:rsidR="00EC6424" w:rsidRDefault="00EC6424" w:rsidP="00EC6424">
      <w:pPr>
        <w:spacing w:line="264" w:lineRule="auto"/>
        <w:jc w:val="both"/>
      </w:pPr>
    </w:p>
    <w:p w14:paraId="75F27902" w14:textId="77777777" w:rsidR="00EC6424" w:rsidRDefault="00EC6424" w:rsidP="00EC6424"/>
    <w:p w14:paraId="78C2C992" w14:textId="77777777" w:rsidR="008C3AA9" w:rsidRDefault="008C3AA9" w:rsidP="00EC6424">
      <w:pPr>
        <w:rPr>
          <w:b/>
          <w:bCs/>
          <w:sz w:val="24"/>
          <w:szCs w:val="24"/>
        </w:rPr>
      </w:pPr>
    </w:p>
    <w:p w14:paraId="72193F27" w14:textId="77777777" w:rsidR="00EC6424" w:rsidRPr="00462FFC" w:rsidRDefault="00EC6424" w:rsidP="00EC6424">
      <w:pPr>
        <w:rPr>
          <w:b/>
          <w:bCs/>
          <w:sz w:val="24"/>
          <w:szCs w:val="24"/>
        </w:rPr>
      </w:pPr>
      <w:r w:rsidRPr="00462FFC">
        <w:rPr>
          <w:b/>
          <w:bCs/>
          <w:sz w:val="24"/>
          <w:szCs w:val="24"/>
        </w:rPr>
        <w:t xml:space="preserve">Risk Profile: </w:t>
      </w:r>
      <w:r>
        <w:rPr>
          <w:b/>
          <w:bCs/>
          <w:sz w:val="24"/>
          <w:szCs w:val="24"/>
        </w:rPr>
        <w:t>Office</w:t>
      </w:r>
      <w:r w:rsidRPr="00462FFC">
        <w:rPr>
          <w:b/>
          <w:bCs/>
          <w:sz w:val="24"/>
          <w:szCs w:val="24"/>
        </w:rPr>
        <w:t xml:space="preserve"> </w:t>
      </w:r>
      <w:proofErr w:type="gramStart"/>
      <w:r w:rsidRPr="00462FFC">
        <w:rPr>
          <w:b/>
          <w:bCs/>
          <w:sz w:val="24"/>
          <w:szCs w:val="24"/>
        </w:rPr>
        <w:t>setting</w:t>
      </w:r>
      <w:proofErr w:type="gramEnd"/>
    </w:p>
    <w:p w14:paraId="4D98BE11" w14:textId="77777777" w:rsidR="00EC6424" w:rsidRDefault="00EC6424" w:rsidP="00EC6424"/>
    <w:tbl>
      <w:tblPr>
        <w:tblStyle w:val="TableGrid"/>
        <w:tblW w:w="0" w:type="auto"/>
        <w:tblLook w:val="04A0" w:firstRow="1" w:lastRow="0" w:firstColumn="1" w:lastColumn="0" w:noHBand="0" w:noVBand="1"/>
      </w:tblPr>
      <w:tblGrid>
        <w:gridCol w:w="2217"/>
        <w:gridCol w:w="5924"/>
        <w:gridCol w:w="2355"/>
        <w:gridCol w:w="2640"/>
      </w:tblGrid>
      <w:tr w:rsidR="00EC6424" w14:paraId="62B8D97C" w14:textId="77777777" w:rsidTr="00343FE9">
        <w:trPr>
          <w:trHeight w:val="300"/>
        </w:trPr>
        <w:tc>
          <w:tcPr>
            <w:tcW w:w="13278" w:type="dxa"/>
            <w:gridSpan w:val="4"/>
          </w:tcPr>
          <w:p w14:paraId="77C0789A" w14:textId="77777777" w:rsidR="00EC6424" w:rsidRDefault="00EC6424" w:rsidP="00343FE9"/>
          <w:p w14:paraId="2DDF9166" w14:textId="77777777" w:rsidR="00EC6424" w:rsidRDefault="00EC6424" w:rsidP="00343FE9">
            <w:r>
              <w:t>School / Centre: Psychology                                                                                              Sector example: Office environment</w:t>
            </w:r>
          </w:p>
          <w:p w14:paraId="74D9CDCB" w14:textId="77777777" w:rsidR="00EC6424" w:rsidRDefault="00EC6424" w:rsidP="00343FE9"/>
        </w:tc>
      </w:tr>
      <w:tr w:rsidR="00EC6424" w14:paraId="3E7E15D9" w14:textId="77777777" w:rsidTr="00343FE9">
        <w:trPr>
          <w:trHeight w:val="300"/>
        </w:trPr>
        <w:tc>
          <w:tcPr>
            <w:tcW w:w="2232" w:type="dxa"/>
          </w:tcPr>
          <w:p w14:paraId="687C43E2" w14:textId="14946AE7" w:rsidR="00EC6424" w:rsidRDefault="0031516A" w:rsidP="00343FE9">
            <w:r>
              <w:t>Placement-Provider</w:t>
            </w:r>
            <w:r w:rsidR="00EC6424">
              <w:t>:</w:t>
            </w:r>
          </w:p>
          <w:p w14:paraId="02452D24" w14:textId="77777777" w:rsidR="00EC6424" w:rsidRDefault="00EC6424" w:rsidP="00343FE9"/>
        </w:tc>
        <w:tc>
          <w:tcPr>
            <w:tcW w:w="6003" w:type="dxa"/>
          </w:tcPr>
          <w:p w14:paraId="32E1711B" w14:textId="77777777" w:rsidR="00EC6424" w:rsidRDefault="00EC6424" w:rsidP="00343FE9">
            <w:r>
              <w:t>Brief description of role:</w:t>
            </w:r>
          </w:p>
          <w:p w14:paraId="0DBCE70A" w14:textId="77777777" w:rsidR="00EC6424" w:rsidRDefault="00EC6424" w:rsidP="00343FE9"/>
        </w:tc>
        <w:tc>
          <w:tcPr>
            <w:tcW w:w="2379" w:type="dxa"/>
          </w:tcPr>
          <w:p w14:paraId="22F82707" w14:textId="77777777" w:rsidR="00EC6424" w:rsidRDefault="00EC6424" w:rsidP="00343FE9">
            <w:r>
              <w:t>Student (s)</w:t>
            </w:r>
          </w:p>
        </w:tc>
        <w:tc>
          <w:tcPr>
            <w:tcW w:w="2664" w:type="dxa"/>
          </w:tcPr>
          <w:p w14:paraId="24FDFA75" w14:textId="77777777" w:rsidR="00EC6424" w:rsidRDefault="00EC6424" w:rsidP="00343FE9">
            <w:r>
              <w:t>Placement duration:</w:t>
            </w:r>
          </w:p>
        </w:tc>
      </w:tr>
    </w:tbl>
    <w:p w14:paraId="0618FA48" w14:textId="77777777" w:rsidR="00EC6424" w:rsidRDefault="00EC6424" w:rsidP="00EC6424"/>
    <w:tbl>
      <w:tblPr>
        <w:tblStyle w:val="TableGrid"/>
        <w:tblW w:w="0" w:type="auto"/>
        <w:tblLook w:val="04A0" w:firstRow="1" w:lastRow="0" w:firstColumn="1" w:lastColumn="0" w:noHBand="0" w:noVBand="1"/>
      </w:tblPr>
      <w:tblGrid>
        <w:gridCol w:w="2228"/>
        <w:gridCol w:w="2203"/>
        <w:gridCol w:w="4706"/>
        <w:gridCol w:w="3999"/>
      </w:tblGrid>
      <w:tr w:rsidR="00EC6424" w14:paraId="746825F9" w14:textId="77777777" w:rsidTr="00343FE9">
        <w:trPr>
          <w:trHeight w:val="300"/>
        </w:trPr>
        <w:tc>
          <w:tcPr>
            <w:tcW w:w="2240" w:type="dxa"/>
          </w:tcPr>
          <w:p w14:paraId="07464479" w14:textId="77777777" w:rsidR="00EC6424" w:rsidRDefault="00EC6424" w:rsidP="00343FE9">
            <w:pPr>
              <w:rPr>
                <w:b/>
                <w:bCs/>
              </w:rPr>
            </w:pPr>
            <w:r w:rsidRPr="5348D8AA">
              <w:rPr>
                <w:b/>
                <w:bCs/>
              </w:rPr>
              <w:t>Factors</w:t>
            </w:r>
          </w:p>
        </w:tc>
        <w:tc>
          <w:tcPr>
            <w:tcW w:w="2226" w:type="dxa"/>
          </w:tcPr>
          <w:p w14:paraId="2DBD7ECB" w14:textId="77777777" w:rsidR="00EC6424" w:rsidRDefault="00EC6424" w:rsidP="00343FE9">
            <w:pPr>
              <w:rPr>
                <w:b/>
                <w:bCs/>
              </w:rPr>
            </w:pPr>
            <w:r w:rsidRPr="5348D8AA">
              <w:rPr>
                <w:b/>
                <w:bCs/>
              </w:rPr>
              <w:t>Risk Profile</w:t>
            </w:r>
          </w:p>
        </w:tc>
        <w:tc>
          <w:tcPr>
            <w:tcW w:w="4766" w:type="dxa"/>
          </w:tcPr>
          <w:p w14:paraId="59B60B5C" w14:textId="77777777" w:rsidR="00EC6424" w:rsidRDefault="00EC6424" w:rsidP="00343FE9">
            <w:pPr>
              <w:rPr>
                <w:b/>
                <w:bCs/>
              </w:rPr>
            </w:pPr>
            <w:r w:rsidRPr="5348D8AA">
              <w:rPr>
                <w:b/>
                <w:bCs/>
              </w:rPr>
              <w:t>Indications</w:t>
            </w:r>
          </w:p>
        </w:tc>
        <w:tc>
          <w:tcPr>
            <w:tcW w:w="4046" w:type="dxa"/>
          </w:tcPr>
          <w:p w14:paraId="37DEAB8E" w14:textId="77777777" w:rsidR="00EC6424" w:rsidRDefault="00EC6424" w:rsidP="00343FE9">
            <w:pPr>
              <w:rPr>
                <w:b/>
                <w:bCs/>
              </w:rPr>
            </w:pPr>
            <w:r w:rsidRPr="5348D8AA">
              <w:rPr>
                <w:b/>
                <w:bCs/>
              </w:rPr>
              <w:t>Risk reduction actions</w:t>
            </w:r>
          </w:p>
        </w:tc>
      </w:tr>
      <w:tr w:rsidR="00EC6424" w14:paraId="568FB425" w14:textId="77777777" w:rsidTr="008C3AA9">
        <w:trPr>
          <w:trHeight w:val="567"/>
        </w:trPr>
        <w:tc>
          <w:tcPr>
            <w:tcW w:w="2240" w:type="dxa"/>
            <w:vAlign w:val="center"/>
          </w:tcPr>
          <w:p w14:paraId="5A85B4EC" w14:textId="77777777" w:rsidR="00EC6424" w:rsidRDefault="00EC6424" w:rsidP="008C3AA9">
            <w:r>
              <w:t>Work factors</w:t>
            </w:r>
          </w:p>
        </w:tc>
        <w:tc>
          <w:tcPr>
            <w:tcW w:w="2226" w:type="dxa"/>
            <w:vAlign w:val="center"/>
          </w:tcPr>
          <w:p w14:paraId="567A9820" w14:textId="77777777" w:rsidR="00EC6424" w:rsidRDefault="00EC6424" w:rsidP="008C3AA9">
            <w:r>
              <w:t>Low</w:t>
            </w:r>
          </w:p>
        </w:tc>
        <w:tc>
          <w:tcPr>
            <w:tcW w:w="4766" w:type="dxa"/>
            <w:vAlign w:val="center"/>
          </w:tcPr>
          <w:p w14:paraId="382AEE06" w14:textId="77777777" w:rsidR="00EC6424" w:rsidRDefault="00EC6424" w:rsidP="008C3AA9">
            <w:r>
              <w:t>Office work, low hazard activities</w:t>
            </w:r>
          </w:p>
        </w:tc>
        <w:tc>
          <w:tcPr>
            <w:tcW w:w="4046" w:type="dxa"/>
            <w:vAlign w:val="center"/>
          </w:tcPr>
          <w:p w14:paraId="61FA3352" w14:textId="77777777" w:rsidR="00EC6424" w:rsidRDefault="00EC6424" w:rsidP="008C3AA9">
            <w:r>
              <w:t>None</w:t>
            </w:r>
          </w:p>
        </w:tc>
      </w:tr>
      <w:tr w:rsidR="00EC6424" w14:paraId="46D4592C" w14:textId="77777777" w:rsidTr="008C3AA9">
        <w:trPr>
          <w:trHeight w:val="567"/>
        </w:trPr>
        <w:tc>
          <w:tcPr>
            <w:tcW w:w="2240" w:type="dxa"/>
            <w:vAlign w:val="center"/>
          </w:tcPr>
          <w:p w14:paraId="61FEC3BC" w14:textId="7580DAEB" w:rsidR="00EC6424" w:rsidRDefault="00EC6424" w:rsidP="008C3AA9">
            <w:r>
              <w:t xml:space="preserve">Travel </w:t>
            </w:r>
            <w:r w:rsidR="00C707D9">
              <w:t>and</w:t>
            </w:r>
            <w:r>
              <w:t xml:space="preserve"> Transport</w:t>
            </w:r>
          </w:p>
        </w:tc>
        <w:tc>
          <w:tcPr>
            <w:tcW w:w="2226" w:type="dxa"/>
            <w:vAlign w:val="center"/>
          </w:tcPr>
          <w:p w14:paraId="05A7EA67" w14:textId="77777777" w:rsidR="00EC6424" w:rsidRDefault="00EC6424" w:rsidP="008C3AA9">
            <w:r>
              <w:t>Medium</w:t>
            </w:r>
          </w:p>
        </w:tc>
        <w:tc>
          <w:tcPr>
            <w:tcW w:w="4766" w:type="dxa"/>
            <w:vAlign w:val="center"/>
          </w:tcPr>
          <w:p w14:paraId="15D82280" w14:textId="77777777" w:rsidR="00EC6424" w:rsidRDefault="00EC6424" w:rsidP="008C3AA9">
            <w:r>
              <w:t>Long daily commuting requirement</w:t>
            </w:r>
          </w:p>
        </w:tc>
        <w:tc>
          <w:tcPr>
            <w:tcW w:w="4046" w:type="dxa"/>
            <w:vAlign w:val="center"/>
          </w:tcPr>
          <w:p w14:paraId="1FB03B01" w14:textId="77777777" w:rsidR="00EC6424" w:rsidRDefault="00EC6424" w:rsidP="008C3AA9">
            <w:r>
              <w:t>Discuss travel arrangements with student</w:t>
            </w:r>
          </w:p>
        </w:tc>
      </w:tr>
      <w:tr w:rsidR="00EC6424" w14:paraId="159841BB" w14:textId="77777777" w:rsidTr="008C3AA9">
        <w:trPr>
          <w:trHeight w:val="567"/>
        </w:trPr>
        <w:tc>
          <w:tcPr>
            <w:tcW w:w="2240" w:type="dxa"/>
            <w:vAlign w:val="center"/>
          </w:tcPr>
          <w:p w14:paraId="5B6DD595" w14:textId="77777777" w:rsidR="00EC6424" w:rsidRDefault="00EC6424" w:rsidP="008C3AA9">
            <w:r>
              <w:t>Location / Regional factors</w:t>
            </w:r>
          </w:p>
        </w:tc>
        <w:tc>
          <w:tcPr>
            <w:tcW w:w="2226" w:type="dxa"/>
            <w:vAlign w:val="center"/>
          </w:tcPr>
          <w:p w14:paraId="1FA7A4D9" w14:textId="77777777" w:rsidR="00EC6424" w:rsidRDefault="00EC6424" w:rsidP="008C3AA9">
            <w:r>
              <w:t>Low</w:t>
            </w:r>
          </w:p>
        </w:tc>
        <w:tc>
          <w:tcPr>
            <w:tcW w:w="4766" w:type="dxa"/>
            <w:vAlign w:val="center"/>
          </w:tcPr>
          <w:p w14:paraId="7D6BEC00" w14:textId="77777777" w:rsidR="00EC6424" w:rsidRDefault="00EC6424" w:rsidP="008C3AA9">
            <w:r>
              <w:t>No significant elevated local risks</w:t>
            </w:r>
          </w:p>
        </w:tc>
        <w:tc>
          <w:tcPr>
            <w:tcW w:w="4046" w:type="dxa"/>
            <w:vAlign w:val="center"/>
          </w:tcPr>
          <w:p w14:paraId="3049ADAB" w14:textId="77777777" w:rsidR="00EC6424" w:rsidRDefault="00EC6424" w:rsidP="008C3AA9">
            <w:r>
              <w:t>None</w:t>
            </w:r>
          </w:p>
        </w:tc>
      </w:tr>
      <w:tr w:rsidR="00EC6424" w14:paraId="05A14E45" w14:textId="77777777" w:rsidTr="008C3AA9">
        <w:trPr>
          <w:trHeight w:val="567"/>
        </w:trPr>
        <w:tc>
          <w:tcPr>
            <w:tcW w:w="2240" w:type="dxa"/>
            <w:vAlign w:val="center"/>
          </w:tcPr>
          <w:p w14:paraId="0D1E56CA" w14:textId="77777777" w:rsidR="00EC6424" w:rsidRDefault="00EC6424" w:rsidP="008C3AA9">
            <w:r>
              <w:t>Health and Environmental factors</w:t>
            </w:r>
          </w:p>
        </w:tc>
        <w:tc>
          <w:tcPr>
            <w:tcW w:w="2226" w:type="dxa"/>
            <w:vAlign w:val="center"/>
          </w:tcPr>
          <w:p w14:paraId="5FF42B2B" w14:textId="77777777" w:rsidR="00EC6424" w:rsidRDefault="00EC6424" w:rsidP="008C3AA9">
            <w:r>
              <w:t>Low</w:t>
            </w:r>
          </w:p>
        </w:tc>
        <w:tc>
          <w:tcPr>
            <w:tcW w:w="4766" w:type="dxa"/>
            <w:vAlign w:val="center"/>
          </w:tcPr>
          <w:p w14:paraId="3528FBC5" w14:textId="77777777" w:rsidR="00EC6424" w:rsidRDefault="00EC6424" w:rsidP="008C3AA9">
            <w:r>
              <w:t>No significant environmental or health risks</w:t>
            </w:r>
          </w:p>
        </w:tc>
        <w:tc>
          <w:tcPr>
            <w:tcW w:w="4046" w:type="dxa"/>
            <w:vAlign w:val="center"/>
          </w:tcPr>
          <w:p w14:paraId="004F84AB" w14:textId="77777777" w:rsidR="00EC6424" w:rsidRDefault="00EC6424" w:rsidP="008C3AA9">
            <w:r>
              <w:t>None</w:t>
            </w:r>
          </w:p>
        </w:tc>
      </w:tr>
      <w:tr w:rsidR="00EC6424" w14:paraId="6C844DA2" w14:textId="77777777" w:rsidTr="008C3AA9">
        <w:trPr>
          <w:trHeight w:val="567"/>
        </w:trPr>
        <w:tc>
          <w:tcPr>
            <w:tcW w:w="2240" w:type="dxa"/>
            <w:vAlign w:val="center"/>
          </w:tcPr>
          <w:p w14:paraId="18445EC0" w14:textId="77777777" w:rsidR="00EC6424" w:rsidRDefault="00EC6424" w:rsidP="008C3AA9">
            <w:r>
              <w:t>Insurance limitations</w:t>
            </w:r>
          </w:p>
        </w:tc>
        <w:tc>
          <w:tcPr>
            <w:tcW w:w="2226" w:type="dxa"/>
            <w:vAlign w:val="center"/>
          </w:tcPr>
          <w:p w14:paraId="11F397A6" w14:textId="77777777" w:rsidR="00EC6424" w:rsidRDefault="00EC6424" w:rsidP="008C3AA9">
            <w:r>
              <w:t>Low</w:t>
            </w:r>
          </w:p>
        </w:tc>
        <w:tc>
          <w:tcPr>
            <w:tcW w:w="4766" w:type="dxa"/>
            <w:vAlign w:val="center"/>
          </w:tcPr>
          <w:p w14:paraId="490D68D3" w14:textId="51412531" w:rsidR="00EC6424" w:rsidRDefault="0031516A" w:rsidP="008C3AA9">
            <w:r>
              <w:t>Placement-Provider</w:t>
            </w:r>
            <w:r w:rsidR="00EC6424">
              <w:t xml:space="preserve"> has Employer’s Liability Insurance Cover</w:t>
            </w:r>
          </w:p>
        </w:tc>
        <w:tc>
          <w:tcPr>
            <w:tcW w:w="4046" w:type="dxa"/>
            <w:vAlign w:val="center"/>
          </w:tcPr>
          <w:p w14:paraId="227B3A9D" w14:textId="77777777" w:rsidR="00EC6424" w:rsidRDefault="00EC6424" w:rsidP="008C3AA9">
            <w:r>
              <w:t>None</w:t>
            </w:r>
          </w:p>
        </w:tc>
      </w:tr>
    </w:tbl>
    <w:p w14:paraId="2AA32D53" w14:textId="77777777" w:rsidR="00EC6424" w:rsidRDefault="00EC6424" w:rsidP="00EC6424">
      <w:pPr>
        <w:spacing w:line="264" w:lineRule="auto"/>
        <w:jc w:val="both"/>
      </w:pPr>
    </w:p>
    <w:p w14:paraId="510E8B2A" w14:textId="77777777" w:rsidR="00EC6424" w:rsidRDefault="00EC6424" w:rsidP="00EC6424">
      <w:pPr>
        <w:spacing w:line="264" w:lineRule="auto"/>
        <w:jc w:val="both"/>
      </w:pPr>
      <w:r>
        <w:t>NB: Further information on risks rated as High required. School escalated approval process required.</w:t>
      </w:r>
    </w:p>
    <w:p w14:paraId="23D00ABA" w14:textId="77777777" w:rsidR="00EC6424" w:rsidRDefault="00EC6424" w:rsidP="00EC6424">
      <w:pPr>
        <w:spacing w:line="264" w:lineRule="auto"/>
        <w:jc w:val="both"/>
      </w:pPr>
    </w:p>
    <w:tbl>
      <w:tblPr>
        <w:tblStyle w:val="TableGrid"/>
        <w:tblW w:w="0" w:type="auto"/>
        <w:tblLook w:val="04A0" w:firstRow="1" w:lastRow="0" w:firstColumn="1" w:lastColumn="0" w:noHBand="0" w:noVBand="1"/>
      </w:tblPr>
      <w:tblGrid>
        <w:gridCol w:w="2245"/>
        <w:gridCol w:w="2245"/>
        <w:gridCol w:w="5360"/>
        <w:gridCol w:w="3286"/>
      </w:tblGrid>
      <w:tr w:rsidR="00EC6424" w14:paraId="151871A2" w14:textId="77777777" w:rsidTr="00343FE9">
        <w:tc>
          <w:tcPr>
            <w:tcW w:w="2263" w:type="dxa"/>
          </w:tcPr>
          <w:p w14:paraId="7F3845E7" w14:textId="77777777" w:rsidR="00EC6424" w:rsidRDefault="00EC6424" w:rsidP="00343FE9">
            <w:pPr>
              <w:spacing w:line="264" w:lineRule="auto"/>
              <w:jc w:val="both"/>
            </w:pPr>
            <w:r>
              <w:t>Factor</w:t>
            </w:r>
          </w:p>
        </w:tc>
        <w:tc>
          <w:tcPr>
            <w:tcW w:w="2268" w:type="dxa"/>
          </w:tcPr>
          <w:p w14:paraId="2CDEAD70" w14:textId="77777777" w:rsidR="00EC6424" w:rsidRDefault="00EC6424" w:rsidP="00343FE9">
            <w:pPr>
              <w:spacing w:line="264" w:lineRule="auto"/>
              <w:jc w:val="both"/>
            </w:pPr>
            <w:r>
              <w:t>Risk Profile</w:t>
            </w:r>
          </w:p>
        </w:tc>
        <w:tc>
          <w:tcPr>
            <w:tcW w:w="5427" w:type="dxa"/>
          </w:tcPr>
          <w:p w14:paraId="75B05CF4" w14:textId="77777777" w:rsidR="00EC6424" w:rsidRDefault="00EC6424" w:rsidP="00343FE9">
            <w:pPr>
              <w:spacing w:line="264" w:lineRule="auto"/>
              <w:jc w:val="both"/>
            </w:pPr>
            <w:r>
              <w:t>Indications</w:t>
            </w:r>
          </w:p>
        </w:tc>
        <w:tc>
          <w:tcPr>
            <w:tcW w:w="3320" w:type="dxa"/>
          </w:tcPr>
          <w:p w14:paraId="09EAF07C" w14:textId="77777777" w:rsidR="00EC6424" w:rsidRDefault="00EC6424" w:rsidP="00343FE9">
            <w:pPr>
              <w:spacing w:line="264" w:lineRule="auto"/>
              <w:jc w:val="both"/>
            </w:pPr>
            <w:r>
              <w:t>Risk reductions actions</w:t>
            </w:r>
          </w:p>
        </w:tc>
      </w:tr>
      <w:tr w:rsidR="00EC6424" w14:paraId="49D9E5AB" w14:textId="77777777" w:rsidTr="00343FE9">
        <w:tc>
          <w:tcPr>
            <w:tcW w:w="2263" w:type="dxa"/>
          </w:tcPr>
          <w:p w14:paraId="65CC0A3F" w14:textId="77777777" w:rsidR="00EC6424" w:rsidRDefault="00EC6424" w:rsidP="00343FE9">
            <w:pPr>
              <w:spacing w:line="264" w:lineRule="auto"/>
            </w:pPr>
            <w:r>
              <w:t>Individual student factors</w:t>
            </w:r>
          </w:p>
        </w:tc>
        <w:tc>
          <w:tcPr>
            <w:tcW w:w="2268" w:type="dxa"/>
          </w:tcPr>
          <w:p w14:paraId="5FB20E24" w14:textId="77777777" w:rsidR="00EC6424" w:rsidRDefault="00EC6424" w:rsidP="00343FE9">
            <w:pPr>
              <w:spacing w:line="264" w:lineRule="auto"/>
              <w:jc w:val="both"/>
            </w:pPr>
          </w:p>
        </w:tc>
        <w:tc>
          <w:tcPr>
            <w:tcW w:w="5427" w:type="dxa"/>
          </w:tcPr>
          <w:p w14:paraId="4CD57390" w14:textId="77777777" w:rsidR="00EC6424" w:rsidRDefault="00EC6424" w:rsidP="00343FE9">
            <w:pPr>
              <w:spacing w:line="264" w:lineRule="auto"/>
              <w:jc w:val="both"/>
            </w:pPr>
          </w:p>
        </w:tc>
        <w:tc>
          <w:tcPr>
            <w:tcW w:w="3320" w:type="dxa"/>
          </w:tcPr>
          <w:p w14:paraId="33BF3826" w14:textId="77777777" w:rsidR="00EC6424" w:rsidRDefault="00EC6424" w:rsidP="00343FE9">
            <w:pPr>
              <w:spacing w:line="264" w:lineRule="auto"/>
              <w:jc w:val="both"/>
            </w:pPr>
          </w:p>
        </w:tc>
      </w:tr>
    </w:tbl>
    <w:p w14:paraId="26F99788" w14:textId="77777777" w:rsidR="00EC6424" w:rsidRDefault="00EC6424" w:rsidP="00EC6424">
      <w:pPr>
        <w:spacing w:line="264" w:lineRule="auto"/>
        <w:jc w:val="both"/>
      </w:pPr>
    </w:p>
    <w:p w14:paraId="388B60B8" w14:textId="77777777" w:rsidR="008C3AA9" w:rsidRDefault="008C3AA9" w:rsidP="00EC6424">
      <w:pPr>
        <w:spacing w:line="264" w:lineRule="auto"/>
        <w:jc w:val="both"/>
      </w:pPr>
    </w:p>
    <w:p w14:paraId="503701DE" w14:textId="77777777" w:rsidR="00EC6424" w:rsidRDefault="00EC6424" w:rsidP="00EC6424">
      <w:pPr>
        <w:spacing w:line="264" w:lineRule="auto"/>
        <w:jc w:val="both"/>
      </w:pPr>
    </w:p>
    <w:p w14:paraId="5FBE386F" w14:textId="77777777" w:rsidR="006426C3" w:rsidRDefault="006426C3" w:rsidP="00EC6424">
      <w:pPr>
        <w:rPr>
          <w:noProof/>
        </w:rPr>
      </w:pPr>
    </w:p>
    <w:p w14:paraId="694F6F3C" w14:textId="168DFA0B" w:rsidR="00EC6424" w:rsidRDefault="008C3AA9" w:rsidP="00EC6424">
      <w:pPr>
        <w:rPr>
          <w:b/>
          <w:bCs/>
          <w:sz w:val="24"/>
          <w:szCs w:val="24"/>
        </w:rPr>
      </w:pPr>
      <w:r>
        <w:rPr>
          <w:noProof/>
        </w:rPr>
        <w:lastRenderedPageBreak/>
        <w:drawing>
          <wp:anchor distT="0" distB="0" distL="114300" distR="114300" simplePos="0" relativeHeight="251674624" behindDoc="0" locked="0" layoutInCell="1" allowOverlap="1" wp14:anchorId="024BB9A5" wp14:editId="0DC9A291">
            <wp:simplePos x="0" y="0"/>
            <wp:positionH relativeFrom="column">
              <wp:posOffset>6391275</wp:posOffset>
            </wp:positionH>
            <wp:positionV relativeFrom="paragraph">
              <wp:posOffset>-712470</wp:posOffset>
            </wp:positionV>
            <wp:extent cx="2275840" cy="1074420"/>
            <wp:effectExtent l="0" t="0" r="0" b="0"/>
            <wp:wrapNone/>
            <wp:docPr id="473747737" name="Picture 473747737" descr="A black background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9790" name="Picture 2" descr="A black background with red text&#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584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24" w:rsidRPr="00462FFC">
        <w:rPr>
          <w:noProof/>
          <w:color w:val="000000"/>
          <w:sz w:val="40"/>
          <w:szCs w:val="40"/>
        </w:rPr>
        <w:drawing>
          <wp:anchor distT="0" distB="0" distL="114300" distR="114300" simplePos="0" relativeHeight="251672576" behindDoc="0" locked="0" layoutInCell="1" allowOverlap="1" wp14:anchorId="2C8E7EC8" wp14:editId="5DDB295A">
            <wp:simplePos x="0" y="0"/>
            <wp:positionH relativeFrom="column">
              <wp:posOffset>-600075</wp:posOffset>
            </wp:positionH>
            <wp:positionV relativeFrom="paragraph">
              <wp:posOffset>-826770</wp:posOffset>
            </wp:positionV>
            <wp:extent cx="2438400" cy="1386840"/>
            <wp:effectExtent l="0" t="0" r="0" b="3810"/>
            <wp:wrapNone/>
            <wp:docPr id="703308793" name="Picture 703308793" descr="A picture containing font, graphics,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7843" name="Picture 1" descr="A picture containing font, graphics, graphic design, logo&#10;&#10;Description automatically generated"/>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43840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B4131" w14:textId="77777777" w:rsidR="00EC6424" w:rsidRDefault="00EC6424" w:rsidP="00EC6424">
      <w:pPr>
        <w:rPr>
          <w:b/>
          <w:bCs/>
          <w:sz w:val="24"/>
          <w:szCs w:val="24"/>
        </w:rPr>
      </w:pPr>
    </w:p>
    <w:p w14:paraId="25F6ECD7" w14:textId="77777777" w:rsidR="00EC6424" w:rsidRDefault="00EC6424" w:rsidP="00EC6424">
      <w:pPr>
        <w:rPr>
          <w:b/>
          <w:bCs/>
          <w:sz w:val="24"/>
          <w:szCs w:val="24"/>
        </w:rPr>
      </w:pPr>
    </w:p>
    <w:p w14:paraId="0CE8CCC0" w14:textId="77777777" w:rsidR="00EC6424" w:rsidRPr="00462FFC" w:rsidRDefault="00EC6424" w:rsidP="00EC6424">
      <w:pPr>
        <w:rPr>
          <w:b/>
          <w:bCs/>
          <w:sz w:val="24"/>
          <w:szCs w:val="24"/>
        </w:rPr>
      </w:pPr>
      <w:r w:rsidRPr="00462FFC">
        <w:rPr>
          <w:b/>
          <w:bCs/>
          <w:sz w:val="24"/>
          <w:szCs w:val="24"/>
        </w:rPr>
        <w:t xml:space="preserve">Risk Profile: </w:t>
      </w:r>
      <w:r>
        <w:rPr>
          <w:b/>
          <w:bCs/>
          <w:sz w:val="24"/>
          <w:szCs w:val="24"/>
        </w:rPr>
        <w:t>Care Home</w:t>
      </w:r>
    </w:p>
    <w:p w14:paraId="5A0390A7" w14:textId="77777777" w:rsidR="00EC6424" w:rsidRDefault="00EC6424" w:rsidP="00EC6424"/>
    <w:tbl>
      <w:tblPr>
        <w:tblStyle w:val="TableGrid"/>
        <w:tblW w:w="13750" w:type="dxa"/>
        <w:tblInd w:w="-5" w:type="dxa"/>
        <w:tblLook w:val="04A0" w:firstRow="1" w:lastRow="0" w:firstColumn="1" w:lastColumn="0" w:noHBand="0" w:noVBand="1"/>
      </w:tblPr>
      <w:tblGrid>
        <w:gridCol w:w="2237"/>
        <w:gridCol w:w="6003"/>
        <w:gridCol w:w="2379"/>
        <w:gridCol w:w="3131"/>
      </w:tblGrid>
      <w:tr w:rsidR="00EC6424" w14:paraId="2E38278B" w14:textId="77777777" w:rsidTr="008C3AA9">
        <w:trPr>
          <w:trHeight w:val="300"/>
        </w:trPr>
        <w:tc>
          <w:tcPr>
            <w:tcW w:w="13750" w:type="dxa"/>
            <w:gridSpan w:val="4"/>
          </w:tcPr>
          <w:p w14:paraId="55D14BA1" w14:textId="77777777" w:rsidR="00EC6424" w:rsidRDefault="00EC6424" w:rsidP="00343FE9"/>
          <w:p w14:paraId="594F4E15" w14:textId="77777777" w:rsidR="00EC6424" w:rsidRDefault="00EC6424" w:rsidP="00343FE9">
            <w:r>
              <w:t>School / Centre: Psychology                                                                                              Sector example: Care home</w:t>
            </w:r>
          </w:p>
          <w:p w14:paraId="5273595D" w14:textId="77777777" w:rsidR="00EC6424" w:rsidRDefault="00EC6424" w:rsidP="00343FE9"/>
        </w:tc>
      </w:tr>
      <w:tr w:rsidR="00EC6424" w14:paraId="4A477261" w14:textId="77777777" w:rsidTr="008C3AA9">
        <w:trPr>
          <w:trHeight w:val="300"/>
        </w:trPr>
        <w:tc>
          <w:tcPr>
            <w:tcW w:w="2237" w:type="dxa"/>
          </w:tcPr>
          <w:p w14:paraId="3B51C268" w14:textId="7C054772" w:rsidR="00EC6424" w:rsidRDefault="0031516A" w:rsidP="00343FE9">
            <w:r>
              <w:t>Placement</w:t>
            </w:r>
            <w:r w:rsidR="006B390F">
              <w:t xml:space="preserve"> </w:t>
            </w:r>
            <w:r>
              <w:t>Provider</w:t>
            </w:r>
            <w:r w:rsidR="00EC6424">
              <w:t>:</w:t>
            </w:r>
          </w:p>
          <w:p w14:paraId="4A9BF17D" w14:textId="77777777" w:rsidR="00EC6424" w:rsidRDefault="00EC6424" w:rsidP="00343FE9"/>
        </w:tc>
        <w:tc>
          <w:tcPr>
            <w:tcW w:w="6003" w:type="dxa"/>
          </w:tcPr>
          <w:p w14:paraId="5B8C1CDA" w14:textId="77777777" w:rsidR="00EC6424" w:rsidRDefault="00EC6424" w:rsidP="00343FE9">
            <w:r>
              <w:t>Brief description of role:</w:t>
            </w:r>
          </w:p>
          <w:p w14:paraId="293BCC3C" w14:textId="77777777" w:rsidR="00EC6424" w:rsidRDefault="00EC6424" w:rsidP="00343FE9"/>
        </w:tc>
        <w:tc>
          <w:tcPr>
            <w:tcW w:w="2379" w:type="dxa"/>
          </w:tcPr>
          <w:p w14:paraId="7616E8FE" w14:textId="77777777" w:rsidR="00EC6424" w:rsidRDefault="00EC6424" w:rsidP="00343FE9">
            <w:r>
              <w:t>Student (s)</w:t>
            </w:r>
          </w:p>
        </w:tc>
        <w:tc>
          <w:tcPr>
            <w:tcW w:w="3131" w:type="dxa"/>
          </w:tcPr>
          <w:p w14:paraId="67F55840" w14:textId="77777777" w:rsidR="00EC6424" w:rsidRDefault="00EC6424" w:rsidP="00343FE9">
            <w:r>
              <w:t>Placement duration:</w:t>
            </w:r>
          </w:p>
        </w:tc>
      </w:tr>
    </w:tbl>
    <w:p w14:paraId="31FBD8FE" w14:textId="77777777" w:rsidR="00EC6424" w:rsidRDefault="00EC6424" w:rsidP="00EC6424"/>
    <w:tbl>
      <w:tblPr>
        <w:tblStyle w:val="TableGrid"/>
        <w:tblW w:w="13750" w:type="dxa"/>
        <w:tblInd w:w="-5" w:type="dxa"/>
        <w:tblLook w:val="04A0" w:firstRow="1" w:lastRow="0" w:firstColumn="1" w:lastColumn="0" w:noHBand="0" w:noVBand="1"/>
      </w:tblPr>
      <w:tblGrid>
        <w:gridCol w:w="2245"/>
        <w:gridCol w:w="1583"/>
        <w:gridCol w:w="5409"/>
        <w:gridCol w:w="4513"/>
      </w:tblGrid>
      <w:tr w:rsidR="00EC6424" w14:paraId="7D2F0EA4" w14:textId="77777777" w:rsidTr="008C3AA9">
        <w:trPr>
          <w:trHeight w:val="300"/>
        </w:trPr>
        <w:tc>
          <w:tcPr>
            <w:tcW w:w="2245" w:type="dxa"/>
          </w:tcPr>
          <w:p w14:paraId="25C05560" w14:textId="77777777" w:rsidR="00EC6424" w:rsidRDefault="00EC6424" w:rsidP="00343FE9">
            <w:pPr>
              <w:rPr>
                <w:b/>
                <w:bCs/>
              </w:rPr>
            </w:pPr>
            <w:r w:rsidRPr="5348D8AA">
              <w:rPr>
                <w:b/>
                <w:bCs/>
              </w:rPr>
              <w:t>Factors</w:t>
            </w:r>
          </w:p>
        </w:tc>
        <w:tc>
          <w:tcPr>
            <w:tcW w:w="1583" w:type="dxa"/>
          </w:tcPr>
          <w:p w14:paraId="5E981A31" w14:textId="77777777" w:rsidR="00EC6424" w:rsidRDefault="00EC6424" w:rsidP="00343FE9">
            <w:pPr>
              <w:rPr>
                <w:b/>
                <w:bCs/>
              </w:rPr>
            </w:pPr>
            <w:r w:rsidRPr="5348D8AA">
              <w:rPr>
                <w:b/>
                <w:bCs/>
              </w:rPr>
              <w:t>Risk Profile</w:t>
            </w:r>
          </w:p>
        </w:tc>
        <w:tc>
          <w:tcPr>
            <w:tcW w:w="5409" w:type="dxa"/>
          </w:tcPr>
          <w:p w14:paraId="0C31AD3C" w14:textId="77777777" w:rsidR="00EC6424" w:rsidRDefault="00EC6424" w:rsidP="00343FE9">
            <w:pPr>
              <w:rPr>
                <w:b/>
                <w:bCs/>
              </w:rPr>
            </w:pPr>
            <w:r w:rsidRPr="5348D8AA">
              <w:rPr>
                <w:b/>
                <w:bCs/>
              </w:rPr>
              <w:t>Indications</w:t>
            </w:r>
          </w:p>
        </w:tc>
        <w:tc>
          <w:tcPr>
            <w:tcW w:w="4513" w:type="dxa"/>
          </w:tcPr>
          <w:p w14:paraId="68CF8BB2" w14:textId="77777777" w:rsidR="00EC6424" w:rsidRDefault="00EC6424" w:rsidP="00343FE9">
            <w:pPr>
              <w:rPr>
                <w:b/>
                <w:bCs/>
              </w:rPr>
            </w:pPr>
            <w:r w:rsidRPr="5348D8AA">
              <w:rPr>
                <w:b/>
                <w:bCs/>
              </w:rPr>
              <w:t>Risk reduction actions</w:t>
            </w:r>
          </w:p>
        </w:tc>
      </w:tr>
      <w:tr w:rsidR="00EC6424" w14:paraId="69CBF4AF" w14:textId="77777777" w:rsidTr="008C3AA9">
        <w:trPr>
          <w:trHeight w:val="567"/>
        </w:trPr>
        <w:tc>
          <w:tcPr>
            <w:tcW w:w="2245" w:type="dxa"/>
            <w:vAlign w:val="center"/>
          </w:tcPr>
          <w:p w14:paraId="1151A7C3" w14:textId="77777777" w:rsidR="00EC6424" w:rsidRDefault="00EC6424" w:rsidP="008C3AA9">
            <w:r>
              <w:t>Work factors</w:t>
            </w:r>
          </w:p>
        </w:tc>
        <w:tc>
          <w:tcPr>
            <w:tcW w:w="1583" w:type="dxa"/>
            <w:vAlign w:val="center"/>
          </w:tcPr>
          <w:p w14:paraId="049D92D3" w14:textId="77777777" w:rsidR="00EC6424" w:rsidRDefault="00EC6424" w:rsidP="008C3AA9">
            <w:pPr>
              <w:spacing w:line="259" w:lineRule="auto"/>
            </w:pPr>
            <w:r>
              <w:t>Medium/High</w:t>
            </w:r>
          </w:p>
        </w:tc>
        <w:tc>
          <w:tcPr>
            <w:tcW w:w="5409" w:type="dxa"/>
            <w:vAlign w:val="center"/>
          </w:tcPr>
          <w:p w14:paraId="2C1657DC" w14:textId="77777777" w:rsidR="00EC6424" w:rsidRDefault="00EC6424" w:rsidP="008C3AA9">
            <w:r>
              <w:t>Work involves practical elements with moderate potential for harm – moving and handling patients, managing difficult behaviour/aggression</w:t>
            </w:r>
          </w:p>
        </w:tc>
        <w:tc>
          <w:tcPr>
            <w:tcW w:w="4513" w:type="dxa"/>
            <w:vAlign w:val="center"/>
          </w:tcPr>
          <w:p w14:paraId="70355707" w14:textId="7192DBAB" w:rsidR="00EC6424" w:rsidRDefault="00EC6424" w:rsidP="008C3AA9">
            <w:r>
              <w:t>Confirm that training and supervision will be provided</w:t>
            </w:r>
            <w:r w:rsidR="006B390F">
              <w:t>.</w:t>
            </w:r>
          </w:p>
          <w:p w14:paraId="4958AC04" w14:textId="77777777" w:rsidR="00EC6424" w:rsidRDefault="00EC6424" w:rsidP="008C3AA9">
            <w:r>
              <w:t>Ensure student is aware of hazards</w:t>
            </w:r>
          </w:p>
        </w:tc>
      </w:tr>
      <w:tr w:rsidR="00EC6424" w14:paraId="1FA062B4" w14:textId="77777777" w:rsidTr="008C3AA9">
        <w:trPr>
          <w:trHeight w:val="567"/>
        </w:trPr>
        <w:tc>
          <w:tcPr>
            <w:tcW w:w="2245" w:type="dxa"/>
            <w:vAlign w:val="center"/>
          </w:tcPr>
          <w:p w14:paraId="5076D89B" w14:textId="2E0A916C" w:rsidR="00EC6424" w:rsidRDefault="00EC6424" w:rsidP="008C3AA9">
            <w:r>
              <w:t xml:space="preserve">Travel </w:t>
            </w:r>
            <w:r w:rsidR="00C707D9">
              <w:t>and</w:t>
            </w:r>
            <w:r>
              <w:t xml:space="preserve"> Transport</w:t>
            </w:r>
          </w:p>
        </w:tc>
        <w:tc>
          <w:tcPr>
            <w:tcW w:w="1583" w:type="dxa"/>
            <w:vAlign w:val="center"/>
          </w:tcPr>
          <w:p w14:paraId="7A6095E3" w14:textId="77777777" w:rsidR="00EC6424" w:rsidRDefault="00EC6424" w:rsidP="008C3AA9">
            <w:r>
              <w:t>Low</w:t>
            </w:r>
          </w:p>
        </w:tc>
        <w:tc>
          <w:tcPr>
            <w:tcW w:w="5409" w:type="dxa"/>
            <w:vAlign w:val="center"/>
          </w:tcPr>
          <w:p w14:paraId="66630EAA" w14:textId="77777777" w:rsidR="00EC6424" w:rsidRDefault="00EC6424" w:rsidP="008C3AA9">
            <w:r>
              <w:t>No significant travel</w:t>
            </w:r>
          </w:p>
        </w:tc>
        <w:tc>
          <w:tcPr>
            <w:tcW w:w="4513" w:type="dxa"/>
            <w:vAlign w:val="center"/>
          </w:tcPr>
          <w:p w14:paraId="01366A80" w14:textId="77777777" w:rsidR="00EC6424" w:rsidRDefault="00EC6424" w:rsidP="008C3AA9">
            <w:r>
              <w:t>None</w:t>
            </w:r>
          </w:p>
        </w:tc>
      </w:tr>
      <w:tr w:rsidR="00EC6424" w14:paraId="10848C39" w14:textId="77777777" w:rsidTr="008C3AA9">
        <w:trPr>
          <w:trHeight w:val="567"/>
        </w:trPr>
        <w:tc>
          <w:tcPr>
            <w:tcW w:w="2245" w:type="dxa"/>
            <w:vAlign w:val="center"/>
          </w:tcPr>
          <w:p w14:paraId="66F761B1" w14:textId="77777777" w:rsidR="00EC6424" w:rsidRDefault="00EC6424" w:rsidP="008C3AA9">
            <w:r>
              <w:t>Location / Regional factors</w:t>
            </w:r>
          </w:p>
        </w:tc>
        <w:tc>
          <w:tcPr>
            <w:tcW w:w="1583" w:type="dxa"/>
            <w:vAlign w:val="center"/>
          </w:tcPr>
          <w:p w14:paraId="3B6BA186" w14:textId="77777777" w:rsidR="00EC6424" w:rsidRDefault="00EC6424" w:rsidP="008C3AA9">
            <w:r>
              <w:t>Low</w:t>
            </w:r>
          </w:p>
        </w:tc>
        <w:tc>
          <w:tcPr>
            <w:tcW w:w="5409" w:type="dxa"/>
            <w:vAlign w:val="center"/>
          </w:tcPr>
          <w:p w14:paraId="2B206826" w14:textId="77777777" w:rsidR="00EC6424" w:rsidRDefault="00EC6424" w:rsidP="008C3AA9">
            <w:r>
              <w:t>No significant elevated local risks</w:t>
            </w:r>
          </w:p>
        </w:tc>
        <w:tc>
          <w:tcPr>
            <w:tcW w:w="4513" w:type="dxa"/>
            <w:vAlign w:val="center"/>
          </w:tcPr>
          <w:p w14:paraId="154844D0" w14:textId="77777777" w:rsidR="00EC6424" w:rsidRDefault="00EC6424" w:rsidP="008C3AA9">
            <w:r>
              <w:t>None</w:t>
            </w:r>
          </w:p>
        </w:tc>
      </w:tr>
      <w:tr w:rsidR="00EC6424" w14:paraId="1C0F363E" w14:textId="77777777" w:rsidTr="008C3AA9">
        <w:trPr>
          <w:trHeight w:val="567"/>
        </w:trPr>
        <w:tc>
          <w:tcPr>
            <w:tcW w:w="2245" w:type="dxa"/>
            <w:vAlign w:val="center"/>
          </w:tcPr>
          <w:p w14:paraId="48042413" w14:textId="77777777" w:rsidR="00EC6424" w:rsidRDefault="00EC6424" w:rsidP="008C3AA9">
            <w:r>
              <w:t>Health and Environmental factors</w:t>
            </w:r>
          </w:p>
        </w:tc>
        <w:tc>
          <w:tcPr>
            <w:tcW w:w="1583" w:type="dxa"/>
            <w:vAlign w:val="center"/>
          </w:tcPr>
          <w:p w14:paraId="61E8BDAC" w14:textId="77777777" w:rsidR="00EC6424" w:rsidRDefault="00EC6424" w:rsidP="008C3AA9">
            <w:r>
              <w:t>Medium</w:t>
            </w:r>
          </w:p>
        </w:tc>
        <w:tc>
          <w:tcPr>
            <w:tcW w:w="5409" w:type="dxa"/>
            <w:vAlign w:val="center"/>
          </w:tcPr>
          <w:p w14:paraId="38C16858" w14:textId="77777777" w:rsidR="00EC6424" w:rsidRDefault="00EC6424" w:rsidP="008C3AA9">
            <w:r>
              <w:t xml:space="preserve">Moving and handling patients, </w:t>
            </w:r>
            <w:proofErr w:type="gramStart"/>
            <w:r>
              <w:t>infections</w:t>
            </w:r>
            <w:proofErr w:type="gramEnd"/>
            <w:r>
              <w:t xml:space="preserve"> and diseases such as Covid-19</w:t>
            </w:r>
          </w:p>
        </w:tc>
        <w:tc>
          <w:tcPr>
            <w:tcW w:w="4513" w:type="dxa"/>
            <w:vAlign w:val="center"/>
          </w:tcPr>
          <w:p w14:paraId="6ECCD148" w14:textId="2A0227AF" w:rsidR="00EC6424" w:rsidRDefault="00EC6424" w:rsidP="008C3AA9">
            <w:r>
              <w:t>Include within briefing sources of information</w:t>
            </w:r>
            <w:r w:rsidR="006B390F">
              <w:t>.</w:t>
            </w:r>
          </w:p>
          <w:p w14:paraId="4285A4C7" w14:textId="77777777" w:rsidR="00EC6424" w:rsidRDefault="00EC6424" w:rsidP="008C3AA9">
            <w:r>
              <w:t>Advise student to seek medical advice regarding immunisations etc.</w:t>
            </w:r>
          </w:p>
        </w:tc>
      </w:tr>
      <w:tr w:rsidR="00EC6424" w14:paraId="6EF4CCD4" w14:textId="77777777" w:rsidTr="008C3AA9">
        <w:trPr>
          <w:trHeight w:val="567"/>
        </w:trPr>
        <w:tc>
          <w:tcPr>
            <w:tcW w:w="2245" w:type="dxa"/>
            <w:vAlign w:val="center"/>
          </w:tcPr>
          <w:p w14:paraId="0EA0BB19" w14:textId="77777777" w:rsidR="00EC6424" w:rsidRDefault="00EC6424" w:rsidP="008C3AA9">
            <w:r>
              <w:t>Insurance limitations</w:t>
            </w:r>
          </w:p>
        </w:tc>
        <w:tc>
          <w:tcPr>
            <w:tcW w:w="1583" w:type="dxa"/>
            <w:vAlign w:val="center"/>
          </w:tcPr>
          <w:p w14:paraId="47366800" w14:textId="77777777" w:rsidR="00EC6424" w:rsidRDefault="00EC6424" w:rsidP="008C3AA9">
            <w:r>
              <w:t>Low</w:t>
            </w:r>
          </w:p>
        </w:tc>
        <w:tc>
          <w:tcPr>
            <w:tcW w:w="5409" w:type="dxa"/>
            <w:vAlign w:val="center"/>
          </w:tcPr>
          <w:p w14:paraId="0D40B181" w14:textId="6C5DAB10" w:rsidR="00EC6424" w:rsidRDefault="0031516A" w:rsidP="008C3AA9">
            <w:r>
              <w:t>Placement</w:t>
            </w:r>
            <w:r w:rsidR="006B390F">
              <w:t xml:space="preserve"> </w:t>
            </w:r>
            <w:r>
              <w:t>Provider</w:t>
            </w:r>
            <w:r w:rsidR="00EC6424">
              <w:t xml:space="preserve"> has Employer’s Liability Insurance Cover</w:t>
            </w:r>
          </w:p>
        </w:tc>
        <w:tc>
          <w:tcPr>
            <w:tcW w:w="4513" w:type="dxa"/>
            <w:vAlign w:val="center"/>
          </w:tcPr>
          <w:p w14:paraId="05E64BC1" w14:textId="77777777" w:rsidR="00EC6424" w:rsidRDefault="00EC6424" w:rsidP="008C3AA9">
            <w:r>
              <w:t>None</w:t>
            </w:r>
          </w:p>
        </w:tc>
      </w:tr>
    </w:tbl>
    <w:p w14:paraId="4062D72E" w14:textId="77777777" w:rsidR="00EC6424" w:rsidRDefault="00EC6424" w:rsidP="00EC6424">
      <w:pPr>
        <w:spacing w:line="264" w:lineRule="auto"/>
        <w:jc w:val="both"/>
      </w:pPr>
    </w:p>
    <w:p w14:paraId="2AE5C46C" w14:textId="77777777" w:rsidR="00EC6424" w:rsidRDefault="00EC6424" w:rsidP="00EC6424">
      <w:pPr>
        <w:spacing w:line="264" w:lineRule="auto"/>
        <w:jc w:val="both"/>
      </w:pPr>
      <w:r>
        <w:t>NB: Further information on risks rated as High required. School escalated approval process required.</w:t>
      </w:r>
    </w:p>
    <w:p w14:paraId="07C74A2D" w14:textId="77777777" w:rsidR="00EC6424" w:rsidRDefault="00EC6424" w:rsidP="00EC6424">
      <w:pPr>
        <w:spacing w:line="264" w:lineRule="auto"/>
        <w:jc w:val="both"/>
      </w:pPr>
    </w:p>
    <w:tbl>
      <w:tblPr>
        <w:tblStyle w:val="TableGrid"/>
        <w:tblW w:w="13750" w:type="dxa"/>
        <w:tblInd w:w="-5" w:type="dxa"/>
        <w:tblLook w:val="04A0" w:firstRow="1" w:lastRow="0" w:firstColumn="1" w:lastColumn="0" w:noHBand="0" w:noVBand="1"/>
      </w:tblPr>
      <w:tblGrid>
        <w:gridCol w:w="2268"/>
        <w:gridCol w:w="1560"/>
        <w:gridCol w:w="5386"/>
        <w:gridCol w:w="4536"/>
      </w:tblGrid>
      <w:tr w:rsidR="00EC6424" w14:paraId="36D76B1D" w14:textId="77777777" w:rsidTr="008C3AA9">
        <w:tc>
          <w:tcPr>
            <w:tcW w:w="2268" w:type="dxa"/>
          </w:tcPr>
          <w:p w14:paraId="037567C2" w14:textId="77777777" w:rsidR="00EC6424" w:rsidRDefault="00EC6424" w:rsidP="00343FE9">
            <w:pPr>
              <w:spacing w:line="264" w:lineRule="auto"/>
              <w:jc w:val="both"/>
            </w:pPr>
            <w:r>
              <w:t>Factor</w:t>
            </w:r>
          </w:p>
        </w:tc>
        <w:tc>
          <w:tcPr>
            <w:tcW w:w="1560" w:type="dxa"/>
          </w:tcPr>
          <w:p w14:paraId="4A1A34EC" w14:textId="77777777" w:rsidR="00EC6424" w:rsidRDefault="00EC6424" w:rsidP="00343FE9">
            <w:pPr>
              <w:spacing w:line="264" w:lineRule="auto"/>
              <w:jc w:val="both"/>
            </w:pPr>
            <w:r>
              <w:t>Risk Profile</w:t>
            </w:r>
          </w:p>
        </w:tc>
        <w:tc>
          <w:tcPr>
            <w:tcW w:w="5386" w:type="dxa"/>
          </w:tcPr>
          <w:p w14:paraId="6A6D2B75" w14:textId="77777777" w:rsidR="00EC6424" w:rsidRDefault="00EC6424" w:rsidP="00343FE9">
            <w:pPr>
              <w:spacing w:line="264" w:lineRule="auto"/>
              <w:jc w:val="both"/>
            </w:pPr>
            <w:r>
              <w:t>Indications</w:t>
            </w:r>
          </w:p>
        </w:tc>
        <w:tc>
          <w:tcPr>
            <w:tcW w:w="4536" w:type="dxa"/>
          </w:tcPr>
          <w:p w14:paraId="79290CA7" w14:textId="77777777" w:rsidR="00EC6424" w:rsidRDefault="00EC6424" w:rsidP="00343FE9">
            <w:pPr>
              <w:spacing w:line="264" w:lineRule="auto"/>
              <w:jc w:val="both"/>
            </w:pPr>
            <w:r>
              <w:t>Risk reductions actions</w:t>
            </w:r>
          </w:p>
        </w:tc>
      </w:tr>
      <w:tr w:rsidR="00EC6424" w14:paraId="4639A4D2" w14:textId="77777777" w:rsidTr="008C3AA9">
        <w:tc>
          <w:tcPr>
            <w:tcW w:w="2268" w:type="dxa"/>
          </w:tcPr>
          <w:p w14:paraId="01350889" w14:textId="77777777" w:rsidR="00EC6424" w:rsidRDefault="00EC6424" w:rsidP="00343FE9">
            <w:pPr>
              <w:spacing w:line="264" w:lineRule="auto"/>
              <w:jc w:val="both"/>
            </w:pPr>
            <w:r>
              <w:t>Individual student factors</w:t>
            </w:r>
          </w:p>
        </w:tc>
        <w:tc>
          <w:tcPr>
            <w:tcW w:w="1560" w:type="dxa"/>
          </w:tcPr>
          <w:p w14:paraId="6A9530CE" w14:textId="77777777" w:rsidR="00EC6424" w:rsidRDefault="00EC6424" w:rsidP="00343FE9">
            <w:pPr>
              <w:spacing w:line="264" w:lineRule="auto"/>
              <w:jc w:val="both"/>
            </w:pPr>
          </w:p>
        </w:tc>
        <w:tc>
          <w:tcPr>
            <w:tcW w:w="5386" w:type="dxa"/>
          </w:tcPr>
          <w:p w14:paraId="787E4226" w14:textId="77777777" w:rsidR="00EC6424" w:rsidRDefault="00EC6424" w:rsidP="00343FE9">
            <w:pPr>
              <w:spacing w:line="264" w:lineRule="auto"/>
              <w:jc w:val="both"/>
            </w:pPr>
          </w:p>
        </w:tc>
        <w:tc>
          <w:tcPr>
            <w:tcW w:w="4536" w:type="dxa"/>
          </w:tcPr>
          <w:p w14:paraId="1EBCA604" w14:textId="77777777" w:rsidR="00EC6424" w:rsidRDefault="00EC6424" w:rsidP="00343FE9">
            <w:pPr>
              <w:spacing w:line="264" w:lineRule="auto"/>
              <w:jc w:val="both"/>
            </w:pPr>
          </w:p>
        </w:tc>
      </w:tr>
    </w:tbl>
    <w:p w14:paraId="2C74DD10" w14:textId="77777777" w:rsidR="00EC6424" w:rsidRDefault="00EC6424" w:rsidP="00EC6424">
      <w:pPr>
        <w:spacing w:line="264" w:lineRule="auto"/>
        <w:jc w:val="both"/>
      </w:pPr>
    </w:p>
    <w:p w14:paraId="3D39EC36" w14:textId="77777777" w:rsidR="000342DB" w:rsidRDefault="000342DB" w:rsidP="00CD71B9">
      <w:pPr>
        <w:spacing w:line="264" w:lineRule="auto"/>
        <w:jc w:val="both"/>
      </w:pPr>
    </w:p>
    <w:sectPr w:rsidR="000342DB" w:rsidSect="00A921CE">
      <w:headerReference w:type="first" r:id="rId56"/>
      <w:pgSz w:w="15840" w:h="12240" w:orient="landscape"/>
      <w:pgMar w:top="1418" w:right="1134" w:bottom="1418" w:left="156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F648B" w14:textId="77777777" w:rsidR="00A921CE" w:rsidRDefault="00A921CE">
      <w:r>
        <w:separator/>
      </w:r>
    </w:p>
  </w:endnote>
  <w:endnote w:type="continuationSeparator" w:id="0">
    <w:p w14:paraId="0BB1C21E" w14:textId="77777777" w:rsidR="00A921CE" w:rsidRDefault="00A9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816C" w14:textId="77777777" w:rsidR="002A2C2E" w:rsidRDefault="002A2C2E" w:rsidP="003E73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6D9C9" w14:textId="77777777" w:rsidR="002A2C2E" w:rsidRDefault="002A2C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1C055" w14:textId="206A0861" w:rsidR="006D2C22" w:rsidRPr="003615A0" w:rsidRDefault="00A75649" w:rsidP="003615A0">
    <w:pPr>
      <w:pStyle w:val="Footer"/>
    </w:pPr>
    <w:r>
      <w:t>SS-GU-048</w:t>
    </w:r>
    <w:r>
      <w:ptab w:relativeTo="margin" w:alignment="center" w:leader="none"/>
    </w:r>
    <w:r>
      <w:t>Pending Approval</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1118312"/>
      <w:docPartObj>
        <w:docPartGallery w:val="Page Numbers (Bottom of Page)"/>
        <w:docPartUnique/>
      </w:docPartObj>
    </w:sdtPr>
    <w:sdtContent>
      <w:sdt>
        <w:sdtPr>
          <w:id w:val="-1769616900"/>
          <w:docPartObj>
            <w:docPartGallery w:val="Page Numbers (Top of Page)"/>
            <w:docPartUnique/>
          </w:docPartObj>
        </w:sdtPr>
        <w:sdtContent>
          <w:p w14:paraId="44E09C33" w14:textId="3787C818" w:rsidR="006D2C22" w:rsidRDefault="006D2C22" w:rsidP="00A45610">
            <w:pPr>
              <w:pStyle w:val="Footer"/>
              <w:tabs>
                <w:tab w:val="clear" w:pos="4320"/>
                <w:tab w:val="clear" w:pos="8640"/>
                <w:tab w:val="center" w:pos="5103"/>
                <w:tab w:val="right" w:pos="12900"/>
              </w:tabs>
            </w:pPr>
            <w:r>
              <w:rPr>
                <w:bCs/>
              </w:rPr>
              <w:t>SS-GU-048</w:t>
            </w:r>
            <w:r>
              <w:rPr>
                <w:bCs/>
              </w:rPr>
              <w:tab/>
              <w:t>Pending Approval</w:t>
            </w:r>
            <w:r>
              <w:tab/>
            </w:r>
            <w:sdt>
              <w:sdtPr>
                <w:id w:val="-564107538"/>
                <w:docPartObj>
                  <w:docPartGallery w:val="Page Numbers (Top of Page)"/>
                  <w:docPartUnique/>
                </w:docPartObj>
              </w:sdtPr>
              <w:sdtContent>
                <w:r w:rsidR="00A45610" w:rsidRPr="006E64C2">
                  <w:t xml:space="preserve">Page </w:t>
                </w:r>
                <w:r w:rsidR="00A45610" w:rsidRPr="006E64C2">
                  <w:rPr>
                    <w:b/>
                    <w:bCs/>
                  </w:rPr>
                  <w:fldChar w:fldCharType="begin"/>
                </w:r>
                <w:r w:rsidR="00A45610" w:rsidRPr="006E64C2">
                  <w:rPr>
                    <w:b/>
                    <w:bCs/>
                  </w:rPr>
                  <w:instrText xml:space="preserve"> PAGE </w:instrText>
                </w:r>
                <w:r w:rsidR="00A45610" w:rsidRPr="006E64C2">
                  <w:rPr>
                    <w:b/>
                    <w:bCs/>
                  </w:rPr>
                  <w:fldChar w:fldCharType="separate"/>
                </w:r>
                <w:r w:rsidR="00A45610" w:rsidRPr="006E64C2">
                  <w:rPr>
                    <w:b/>
                    <w:bCs/>
                  </w:rPr>
                  <w:t>1</w:t>
                </w:r>
                <w:r w:rsidR="00A45610" w:rsidRPr="006E64C2">
                  <w:rPr>
                    <w:b/>
                    <w:bCs/>
                  </w:rPr>
                  <w:fldChar w:fldCharType="end"/>
                </w:r>
                <w:r w:rsidR="00A45610" w:rsidRPr="006E64C2">
                  <w:t xml:space="preserve"> of </w:t>
                </w:r>
                <w:r w:rsidR="00A45610" w:rsidRPr="006E64C2">
                  <w:rPr>
                    <w:b/>
                    <w:bCs/>
                  </w:rPr>
                  <w:fldChar w:fldCharType="begin"/>
                </w:r>
                <w:r w:rsidR="00A45610" w:rsidRPr="006E64C2">
                  <w:rPr>
                    <w:b/>
                    <w:bCs/>
                  </w:rPr>
                  <w:instrText xml:space="preserve"> NUMPAGES  </w:instrText>
                </w:r>
                <w:r w:rsidR="00A45610" w:rsidRPr="006E64C2">
                  <w:rPr>
                    <w:b/>
                    <w:bCs/>
                  </w:rPr>
                  <w:fldChar w:fldCharType="separate"/>
                </w:r>
                <w:r w:rsidR="00A45610" w:rsidRPr="006E64C2">
                  <w:rPr>
                    <w:b/>
                    <w:bCs/>
                  </w:rPr>
                  <w:t>42</w:t>
                </w:r>
                <w:r w:rsidR="00A45610" w:rsidRPr="006E64C2">
                  <w:rPr>
                    <w:b/>
                    <w:bCs/>
                  </w:rPr>
                  <w:fldChar w:fldCharType="end"/>
                </w:r>
              </w:sdtContent>
            </w:sdt>
          </w:p>
        </w:sdtContent>
      </w:sdt>
    </w:sdtContent>
  </w:sdt>
  <w:p w14:paraId="5A44F56A" w14:textId="7B91FC72" w:rsidR="000364CE" w:rsidRDefault="00036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61B4F" w14:textId="10344702" w:rsidR="003615A0" w:rsidRPr="003615A0" w:rsidRDefault="00B43C62" w:rsidP="003615A0">
    <w:pPr>
      <w:pStyle w:val="Footer"/>
    </w:pPr>
    <w:r>
      <w:t>SS-GU-048</w:t>
    </w:r>
    <w:r w:rsidR="00223E2F">
      <w:ptab w:relativeTo="margin" w:alignment="center" w:leader="none"/>
    </w:r>
    <w:r>
      <w:t>Pending Approval</w:t>
    </w:r>
    <w:r w:rsidR="00223E2F">
      <w:ptab w:relativeTo="margin" w:alignment="right" w:leader="none"/>
    </w:r>
    <w:r w:rsidR="00C15F1A">
      <w:t xml:space="preserve">Page </w:t>
    </w:r>
    <w:r w:rsidR="00C15F1A">
      <w:rPr>
        <w:b/>
        <w:bCs/>
      </w:rPr>
      <w:fldChar w:fldCharType="begin"/>
    </w:r>
    <w:r w:rsidR="00C15F1A">
      <w:rPr>
        <w:b/>
        <w:bCs/>
      </w:rPr>
      <w:instrText xml:space="preserve"> PAGE  \* Arabic  \* MERGEFORMAT </w:instrText>
    </w:r>
    <w:r w:rsidR="00C15F1A">
      <w:rPr>
        <w:b/>
        <w:bCs/>
      </w:rPr>
      <w:fldChar w:fldCharType="separate"/>
    </w:r>
    <w:r w:rsidR="00C15F1A">
      <w:rPr>
        <w:b/>
        <w:bCs/>
        <w:noProof/>
      </w:rPr>
      <w:t>1</w:t>
    </w:r>
    <w:r w:rsidR="00C15F1A">
      <w:rPr>
        <w:b/>
        <w:bCs/>
      </w:rPr>
      <w:fldChar w:fldCharType="end"/>
    </w:r>
    <w:r w:rsidR="00C15F1A">
      <w:t xml:space="preserve"> of </w:t>
    </w:r>
    <w:r w:rsidR="00C15F1A">
      <w:rPr>
        <w:b/>
        <w:bCs/>
      </w:rPr>
      <w:fldChar w:fldCharType="begin"/>
    </w:r>
    <w:r w:rsidR="00C15F1A">
      <w:rPr>
        <w:b/>
        <w:bCs/>
      </w:rPr>
      <w:instrText xml:space="preserve"> NUMPAGES  \* Arabic  \* MERGEFORMAT </w:instrText>
    </w:r>
    <w:r w:rsidR="00C15F1A">
      <w:rPr>
        <w:b/>
        <w:bCs/>
      </w:rPr>
      <w:fldChar w:fldCharType="separate"/>
    </w:r>
    <w:r w:rsidR="00C15F1A">
      <w:rPr>
        <w:b/>
        <w:bCs/>
        <w:noProof/>
      </w:rPr>
      <w:t>2</w:t>
    </w:r>
    <w:r w:rsidR="00C15F1A">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DF47C" w14:textId="53686F23" w:rsidR="00214735" w:rsidRDefault="003C585B" w:rsidP="00241C99">
    <w:pPr>
      <w:pStyle w:val="Footer"/>
    </w:pPr>
    <w:r>
      <w:t>SS-GU-048</w:t>
    </w:r>
    <w:r>
      <w:ptab w:relativeTo="margin" w:alignment="center" w:leader="none"/>
    </w:r>
    <w:r>
      <w:t>Pending Approval</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3987F" w14:textId="4EE16FED" w:rsidR="00214735" w:rsidRPr="00025F48" w:rsidRDefault="00D21E92" w:rsidP="00FF66D7">
    <w:pPr>
      <w:pStyle w:val="Footer"/>
    </w:pPr>
    <w:r>
      <w:rPr>
        <w:bCs/>
      </w:rPr>
      <w:t>SS-GU-048</w:t>
    </w:r>
    <w:r w:rsidRPr="00D21E92">
      <w:rPr>
        <w:bCs/>
      </w:rPr>
      <w:ptab w:relativeTo="margin" w:alignment="center" w:leader="none"/>
    </w:r>
    <w:r>
      <w:rPr>
        <w:bCs/>
      </w:rPr>
      <w:t>Pending Approval</w:t>
    </w:r>
    <w:r w:rsidRPr="00D21E92">
      <w:rPr>
        <w:bCs/>
      </w:rPr>
      <w:ptab w:relativeTo="margin" w:alignment="right" w:leader="none"/>
    </w:r>
    <w:r w:rsidR="003B739D" w:rsidRPr="003B739D">
      <w:rPr>
        <w:bCs/>
      </w:rPr>
      <w:t xml:space="preserve">Page </w:t>
    </w:r>
    <w:r w:rsidR="003B739D" w:rsidRPr="003B739D">
      <w:rPr>
        <w:b/>
        <w:bCs/>
      </w:rPr>
      <w:fldChar w:fldCharType="begin"/>
    </w:r>
    <w:r w:rsidR="003B739D" w:rsidRPr="003B739D">
      <w:rPr>
        <w:b/>
        <w:bCs/>
      </w:rPr>
      <w:instrText xml:space="preserve"> PAGE  \* Arabic  \* MERGEFORMAT </w:instrText>
    </w:r>
    <w:r w:rsidR="003B739D" w:rsidRPr="003B739D">
      <w:rPr>
        <w:b/>
        <w:bCs/>
      </w:rPr>
      <w:fldChar w:fldCharType="separate"/>
    </w:r>
    <w:r w:rsidR="003B739D" w:rsidRPr="003B739D">
      <w:rPr>
        <w:b/>
        <w:bCs/>
        <w:noProof/>
      </w:rPr>
      <w:t>1</w:t>
    </w:r>
    <w:r w:rsidR="003B739D" w:rsidRPr="003B739D">
      <w:rPr>
        <w:b/>
        <w:bCs/>
      </w:rPr>
      <w:fldChar w:fldCharType="end"/>
    </w:r>
    <w:r w:rsidR="003B739D" w:rsidRPr="003B739D">
      <w:rPr>
        <w:bCs/>
      </w:rPr>
      <w:t xml:space="preserve"> of </w:t>
    </w:r>
    <w:r w:rsidR="003B739D" w:rsidRPr="003B739D">
      <w:rPr>
        <w:b/>
        <w:bCs/>
      </w:rPr>
      <w:fldChar w:fldCharType="begin"/>
    </w:r>
    <w:r w:rsidR="003B739D" w:rsidRPr="003B739D">
      <w:rPr>
        <w:b/>
        <w:bCs/>
      </w:rPr>
      <w:instrText xml:space="preserve"> NUMPAGES  \* Arabic  \* MERGEFORMAT </w:instrText>
    </w:r>
    <w:r w:rsidR="003B739D" w:rsidRPr="003B739D">
      <w:rPr>
        <w:b/>
        <w:bCs/>
      </w:rPr>
      <w:fldChar w:fldCharType="separate"/>
    </w:r>
    <w:r w:rsidR="003B739D" w:rsidRPr="003B739D">
      <w:rPr>
        <w:b/>
        <w:bCs/>
        <w:noProof/>
      </w:rPr>
      <w:t>2</w:t>
    </w:r>
    <w:r w:rsidR="003B739D" w:rsidRPr="003B739D">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7E8F" w14:textId="0C5A1652" w:rsidR="004211E7" w:rsidRDefault="003C585B" w:rsidP="00FF66D7">
    <w:pPr>
      <w:pStyle w:val="Footer"/>
    </w:pPr>
    <w:r>
      <w:t>SS-GU-048</w:t>
    </w:r>
    <w:r>
      <w:ptab w:relativeTo="margin" w:alignment="center" w:leader="none"/>
    </w:r>
    <w:r>
      <w:t>Pending Approval</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9971" w14:textId="6698D9CA" w:rsidR="004211E7" w:rsidRPr="003615A0" w:rsidRDefault="006B058D" w:rsidP="00FF66D7">
    <w:pPr>
      <w:pStyle w:val="Footer"/>
    </w:pPr>
    <w:r>
      <w:rPr>
        <w:bCs/>
      </w:rPr>
      <w:t>SS-GU-</w:t>
    </w:r>
    <w:r w:rsidR="003C585B">
      <w:rPr>
        <w:bCs/>
      </w:rPr>
      <w:t>048</w:t>
    </w:r>
    <w:r w:rsidRPr="006B058D">
      <w:rPr>
        <w:bCs/>
      </w:rPr>
      <w:ptab w:relativeTo="margin" w:alignment="center" w:leader="none"/>
    </w:r>
    <w:r w:rsidR="003C585B">
      <w:rPr>
        <w:bCs/>
      </w:rPr>
      <w:t>Pending Approval</w:t>
    </w:r>
    <w:r w:rsidRPr="006B058D">
      <w:rPr>
        <w:bCs/>
      </w:rPr>
      <w:ptab w:relativeTo="margin" w:alignment="right" w:leader="none"/>
    </w:r>
    <w:r w:rsidR="003C585B" w:rsidRPr="003C585B">
      <w:rPr>
        <w:bCs/>
      </w:rPr>
      <w:t xml:space="preserve">Page </w:t>
    </w:r>
    <w:r w:rsidR="003C585B" w:rsidRPr="003C585B">
      <w:rPr>
        <w:b/>
        <w:bCs/>
      </w:rPr>
      <w:fldChar w:fldCharType="begin"/>
    </w:r>
    <w:r w:rsidR="003C585B" w:rsidRPr="003C585B">
      <w:rPr>
        <w:b/>
        <w:bCs/>
      </w:rPr>
      <w:instrText xml:space="preserve"> PAGE  \* Arabic  \* MERGEFORMAT </w:instrText>
    </w:r>
    <w:r w:rsidR="003C585B" w:rsidRPr="003C585B">
      <w:rPr>
        <w:b/>
        <w:bCs/>
      </w:rPr>
      <w:fldChar w:fldCharType="separate"/>
    </w:r>
    <w:r w:rsidR="003C585B" w:rsidRPr="003C585B">
      <w:rPr>
        <w:b/>
        <w:bCs/>
        <w:noProof/>
      </w:rPr>
      <w:t>1</w:t>
    </w:r>
    <w:r w:rsidR="003C585B" w:rsidRPr="003C585B">
      <w:rPr>
        <w:b/>
        <w:bCs/>
      </w:rPr>
      <w:fldChar w:fldCharType="end"/>
    </w:r>
    <w:r w:rsidR="003C585B" w:rsidRPr="003C585B">
      <w:rPr>
        <w:bCs/>
      </w:rPr>
      <w:t xml:space="preserve"> of </w:t>
    </w:r>
    <w:r w:rsidR="003C585B" w:rsidRPr="003C585B">
      <w:rPr>
        <w:b/>
        <w:bCs/>
      </w:rPr>
      <w:fldChar w:fldCharType="begin"/>
    </w:r>
    <w:r w:rsidR="003C585B" w:rsidRPr="003C585B">
      <w:rPr>
        <w:b/>
        <w:bCs/>
      </w:rPr>
      <w:instrText xml:space="preserve"> NUMPAGES  \* Arabic  \* MERGEFORMAT </w:instrText>
    </w:r>
    <w:r w:rsidR="003C585B" w:rsidRPr="003C585B">
      <w:rPr>
        <w:b/>
        <w:bCs/>
      </w:rPr>
      <w:fldChar w:fldCharType="separate"/>
    </w:r>
    <w:r w:rsidR="003C585B" w:rsidRPr="003C585B">
      <w:rPr>
        <w:b/>
        <w:bCs/>
        <w:noProof/>
      </w:rPr>
      <w:t>2</w:t>
    </w:r>
    <w:r w:rsidR="003C585B" w:rsidRPr="003C585B">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636B9" w14:textId="19871565" w:rsidR="004211E7" w:rsidRDefault="00B224FD" w:rsidP="00222659">
    <w:pPr>
      <w:pStyle w:val="Footer"/>
    </w:pPr>
    <w:r>
      <w:t>SS-GU-048</w:t>
    </w:r>
    <w:r>
      <w:ptab w:relativeTo="margin" w:alignment="center" w:leader="none"/>
    </w:r>
    <w:r>
      <w:t>Pending Approval</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BF543" w14:textId="6E9261D0" w:rsidR="004211E7" w:rsidRPr="003615A0" w:rsidRDefault="004211E7" w:rsidP="00FF66D7">
    <w:pPr>
      <w:pStyle w:val="Footer"/>
    </w:pPr>
    <w:r>
      <w:rPr>
        <w:bCs/>
      </w:rPr>
      <w:t>SS-GU-048</w:t>
    </w:r>
    <w:r>
      <w:rPr>
        <w:bCs/>
      </w:rPr>
      <w:tab/>
      <w:t>Pending Approval</w:t>
    </w:r>
    <w:r>
      <w:tab/>
    </w:r>
    <w:sdt>
      <w:sdtPr>
        <w:id w:val="-1436515684"/>
        <w:docPartObj>
          <w:docPartGallery w:val="Page Numbers (Top of Page)"/>
          <w:docPartUnique/>
        </w:docPartObj>
      </w:sdtPr>
      <w:sdtContent>
        <w:r w:rsidRPr="00AD5421">
          <w:t xml:space="preserve">Page </w:t>
        </w:r>
        <w:r w:rsidR="00380014" w:rsidRPr="00AD5421">
          <w:rPr>
            <w:rStyle w:val="PageNumber"/>
          </w:rPr>
          <w:fldChar w:fldCharType="begin"/>
        </w:r>
        <w:r w:rsidR="00380014" w:rsidRPr="00AD5421">
          <w:rPr>
            <w:rStyle w:val="PageNumber"/>
          </w:rPr>
          <w:instrText xml:space="preserve"> PAGE </w:instrText>
        </w:r>
        <w:r w:rsidR="00380014" w:rsidRPr="00AD5421">
          <w:rPr>
            <w:rStyle w:val="PageNumber"/>
          </w:rPr>
          <w:fldChar w:fldCharType="separate"/>
        </w:r>
        <w:r w:rsidR="00380014" w:rsidRPr="00AD5421">
          <w:rPr>
            <w:rStyle w:val="PageNumber"/>
            <w:noProof/>
          </w:rPr>
          <w:t>14</w:t>
        </w:r>
        <w:r w:rsidR="00380014" w:rsidRPr="00AD5421">
          <w:rPr>
            <w:rStyle w:val="PageNumber"/>
          </w:rPr>
          <w:fldChar w:fldCharType="end"/>
        </w:r>
        <w:r w:rsidR="00AB0049" w:rsidRPr="00AD5421">
          <w:rPr>
            <w:rStyle w:val="PageNumber"/>
          </w:rPr>
          <w:t xml:space="preserve"> </w:t>
        </w:r>
        <w:r w:rsidRPr="00AD5421">
          <w:t xml:space="preserve">of </w:t>
        </w:r>
        <w:r w:rsidRPr="00AD5421">
          <w:rPr>
            <w:b/>
            <w:bCs/>
          </w:rPr>
          <w:t>40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A2488" w14:textId="77777777" w:rsidR="00A921CE" w:rsidRDefault="00A921CE">
      <w:r>
        <w:separator/>
      </w:r>
    </w:p>
  </w:footnote>
  <w:footnote w:type="continuationSeparator" w:id="0">
    <w:p w14:paraId="284C15A2" w14:textId="77777777" w:rsidR="00A921CE" w:rsidRDefault="00A9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4619B" w14:textId="77777777" w:rsidR="000A6569" w:rsidRDefault="000A6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75656" w14:textId="0879F26D" w:rsidR="00D33695" w:rsidRDefault="00D33695" w:rsidP="008442FC">
    <w:pPr>
      <w:pStyle w:val="Header"/>
      <w:jc w:val="right"/>
      <w:rPr>
        <w:color w:val="000000" w:themeColor="text1"/>
      </w:rPr>
    </w:pPr>
  </w:p>
  <w:p w14:paraId="03DB5808" w14:textId="77777777" w:rsidR="00D33695" w:rsidRDefault="00D33695" w:rsidP="008442FC">
    <w:pPr>
      <w:pStyle w:val="Header"/>
      <w:jc w:val="right"/>
      <w:rPr>
        <w:color w:val="000000" w:themeColor="text1"/>
      </w:rPr>
    </w:pPr>
  </w:p>
  <w:p w14:paraId="11895515" w14:textId="7DD841DF" w:rsidR="002D00BB" w:rsidRDefault="002D00BB" w:rsidP="008442FC">
    <w:pPr>
      <w:pStyle w:val="Header"/>
      <w:jc w:val="right"/>
      <w:rPr>
        <w:color w:val="000000" w:themeColor="text1"/>
      </w:rPr>
    </w:pPr>
  </w:p>
  <w:p w14:paraId="6A40AD03" w14:textId="77777777" w:rsidR="008442FC" w:rsidRDefault="008442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D8AE" w14:textId="77777777" w:rsidR="000A6569" w:rsidRDefault="000A65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913B3" w14:textId="3FAAE389" w:rsidR="00D33695" w:rsidRDefault="00D33695" w:rsidP="008442FC">
    <w:pPr>
      <w:pStyle w:val="Header"/>
      <w:jc w:val="right"/>
      <w:rPr>
        <w:color w:val="000000" w:themeColor="text1"/>
      </w:rPr>
    </w:pPr>
    <w:r>
      <w:rPr>
        <w:noProof/>
        <w:color w:val="000000" w:themeColor="text1"/>
      </w:rPr>
      <w:drawing>
        <wp:anchor distT="0" distB="0" distL="114300" distR="114300" simplePos="0" relativeHeight="251658240" behindDoc="0" locked="0" layoutInCell="1" allowOverlap="1" wp14:anchorId="135C3126" wp14:editId="0969E3B1">
          <wp:simplePos x="0" y="0"/>
          <wp:positionH relativeFrom="column">
            <wp:posOffset>-643255</wp:posOffset>
          </wp:positionH>
          <wp:positionV relativeFrom="paragraph">
            <wp:posOffset>177800</wp:posOffset>
          </wp:positionV>
          <wp:extent cx="1713230" cy="621665"/>
          <wp:effectExtent l="0" t="0" r="1270" b="6985"/>
          <wp:wrapNone/>
          <wp:docPr id="1692574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621665"/>
                  </a:xfrm>
                  <a:prstGeom prst="rect">
                    <a:avLst/>
                  </a:prstGeom>
                  <a:noFill/>
                </pic:spPr>
              </pic:pic>
            </a:graphicData>
          </a:graphic>
        </wp:anchor>
      </w:drawing>
    </w:r>
    <w:r w:rsidR="007605EE">
      <w:rPr>
        <w:color w:val="000000" w:themeColor="text1"/>
      </w:rPr>
      <w:t>HS</w:t>
    </w:r>
    <w:r w:rsidR="00E8559F">
      <w:rPr>
        <w:color w:val="000000" w:themeColor="text1"/>
      </w:rPr>
      <w:t>MG</w:t>
    </w:r>
    <w:r w:rsidR="00346E14">
      <w:rPr>
        <w:color w:val="000000" w:themeColor="text1"/>
      </w:rPr>
      <w:t>/P/23/</w:t>
    </w:r>
    <w:r w:rsidR="00E8559F">
      <w:rPr>
        <w:color w:val="000000" w:themeColor="text1"/>
      </w:rPr>
      <w:t>2</w:t>
    </w:r>
    <w:r w:rsidR="003568D9">
      <w:rPr>
        <w:color w:val="000000" w:themeColor="text1"/>
      </w:rPr>
      <w:t>6</w:t>
    </w:r>
  </w:p>
  <w:p w14:paraId="7BD09695" w14:textId="77777777" w:rsidR="00D33695" w:rsidRDefault="00D33695" w:rsidP="008442FC">
    <w:pPr>
      <w:pStyle w:val="Header"/>
      <w:jc w:val="right"/>
      <w:rPr>
        <w:color w:val="000000" w:themeColor="text1"/>
      </w:rPr>
    </w:pPr>
  </w:p>
  <w:p w14:paraId="55F06CEE" w14:textId="28A7DB3B" w:rsidR="00D33695" w:rsidRPr="00D33695" w:rsidRDefault="00D33695" w:rsidP="00D33695">
    <w:pPr>
      <w:spacing w:after="100" w:afterAutospacing="1"/>
      <w:contextualSpacing/>
      <w:jc w:val="right"/>
      <w:rPr>
        <w:b/>
        <w:noProof/>
        <w:lang w:eastAsia="en-GB"/>
      </w:rPr>
    </w:pPr>
    <w:bookmarkStart w:id="7" w:name="_Hlk152167360"/>
    <w:bookmarkStart w:id="8" w:name="_Hlk152167361"/>
    <w:bookmarkStart w:id="9" w:name="_Hlk152167366"/>
    <w:bookmarkStart w:id="10" w:name="_Hlk152167367"/>
    <w:bookmarkStart w:id="11" w:name="_Hlk152167369"/>
    <w:bookmarkStart w:id="12" w:name="_Hlk152167370"/>
    <w:bookmarkStart w:id="13" w:name="_Hlk152167372"/>
    <w:bookmarkStart w:id="14" w:name="_Hlk152167373"/>
    <w:bookmarkStart w:id="15" w:name="_Hlk152167374"/>
    <w:bookmarkStart w:id="16" w:name="_Hlk152167375"/>
    <w:bookmarkStart w:id="17" w:name="_Hlk152167376"/>
    <w:bookmarkStart w:id="18" w:name="_Hlk152167377"/>
    <w:bookmarkStart w:id="19" w:name="_Hlk152167378"/>
    <w:bookmarkStart w:id="20" w:name="_Hlk152167379"/>
    <w:bookmarkStart w:id="21" w:name="_Hlk152167380"/>
    <w:bookmarkStart w:id="22" w:name="_Hlk152167381"/>
    <w:r w:rsidRPr="00F01B91">
      <w:rPr>
        <w:b/>
        <w:noProof/>
        <w:lang w:eastAsia="en-GB"/>
      </w:rPr>
      <w:t>A</w:t>
    </w:r>
    <w:r w:rsidR="006426C3">
      <w:rPr>
        <w:b/>
        <w:noProof/>
        <w:lang w:eastAsia="en-GB"/>
      </w:rPr>
      <w:t>PPENDIX</w:t>
    </w:r>
    <w:r w:rsidRPr="00F01B91">
      <w:rPr>
        <w:b/>
        <w:noProof/>
        <w:lang w:eastAsia="en-GB"/>
      </w:rPr>
      <w:t xml:space="preserve"> </w:t>
    </w:r>
    <w:r w:rsidR="006426C3">
      <w:rPr>
        <w:b/>
        <w:noProof/>
        <w:lang w:eastAsia="en-GB"/>
      </w:rPr>
      <w:t>3</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05F54" w14:textId="25F29444" w:rsidR="00D33695" w:rsidRDefault="00D33695" w:rsidP="00066E57">
    <w:pPr>
      <w:pStyle w:val="Header"/>
      <w:jc w:val="right"/>
      <w:rPr>
        <w:color w:val="000000" w:themeColor="text1"/>
      </w:rPr>
    </w:pPr>
    <w:r>
      <w:rPr>
        <w:noProof/>
        <w:color w:val="000000" w:themeColor="text1"/>
      </w:rPr>
      <w:drawing>
        <wp:anchor distT="0" distB="0" distL="114300" distR="114300" simplePos="0" relativeHeight="251660288" behindDoc="0" locked="0" layoutInCell="1" allowOverlap="1" wp14:anchorId="3169D53E" wp14:editId="26A31016">
          <wp:simplePos x="0" y="0"/>
          <wp:positionH relativeFrom="column">
            <wp:posOffset>-610235</wp:posOffset>
          </wp:positionH>
          <wp:positionV relativeFrom="paragraph">
            <wp:posOffset>64770</wp:posOffset>
          </wp:positionV>
          <wp:extent cx="1713230" cy="621665"/>
          <wp:effectExtent l="0" t="0" r="1270" b="6985"/>
          <wp:wrapNone/>
          <wp:docPr id="335912854" name="Picture 3359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621665"/>
                  </a:xfrm>
                  <a:prstGeom prst="rect">
                    <a:avLst/>
                  </a:prstGeom>
                  <a:noFill/>
                </pic:spPr>
              </pic:pic>
            </a:graphicData>
          </a:graphic>
        </wp:anchor>
      </w:drawing>
    </w:r>
    <w:r w:rsidR="00066E57" w:rsidRPr="00066E57">
      <w:rPr>
        <w:color w:val="000000" w:themeColor="text1"/>
      </w:rPr>
      <w:t xml:space="preserve"> </w:t>
    </w:r>
    <w:r w:rsidR="007605EE">
      <w:rPr>
        <w:color w:val="000000" w:themeColor="text1"/>
      </w:rPr>
      <w:t>HS</w:t>
    </w:r>
    <w:r w:rsidR="00E8559F">
      <w:rPr>
        <w:color w:val="000000" w:themeColor="text1"/>
      </w:rPr>
      <w:t>MG</w:t>
    </w:r>
    <w:r w:rsidR="00066E57">
      <w:rPr>
        <w:color w:val="000000" w:themeColor="text1"/>
      </w:rPr>
      <w:t>/P/23/</w:t>
    </w:r>
    <w:r w:rsidR="00E8559F">
      <w:rPr>
        <w:color w:val="000000" w:themeColor="text1"/>
      </w:rPr>
      <w:t>2</w:t>
    </w:r>
    <w:r w:rsidR="003568D9">
      <w:rPr>
        <w:color w:val="000000" w:themeColor="text1"/>
      </w:rPr>
      <w:t>6</w:t>
    </w:r>
  </w:p>
  <w:p w14:paraId="33B60749" w14:textId="1D52E055" w:rsidR="00D33695" w:rsidRDefault="00D33695" w:rsidP="008442FC">
    <w:pPr>
      <w:pStyle w:val="Header"/>
      <w:jc w:val="right"/>
      <w:rPr>
        <w:color w:val="000000" w:themeColor="text1"/>
      </w:rPr>
    </w:pPr>
  </w:p>
  <w:p w14:paraId="69425954" w14:textId="27F7189A" w:rsidR="00D33695" w:rsidRPr="00D33695" w:rsidRDefault="00D33695" w:rsidP="00D33695">
    <w:pPr>
      <w:spacing w:after="100" w:afterAutospacing="1"/>
      <w:contextualSpacing/>
      <w:jc w:val="right"/>
      <w:rPr>
        <w:b/>
        <w:noProof/>
        <w:lang w:eastAsia="en-GB"/>
      </w:rPr>
    </w:pPr>
    <w:r w:rsidRPr="00F01B91">
      <w:rPr>
        <w:b/>
        <w:noProof/>
        <w:lang w:eastAsia="en-GB"/>
      </w:rPr>
      <w:t>A</w:t>
    </w:r>
    <w:r w:rsidR="006426C3">
      <w:rPr>
        <w:b/>
        <w:noProof/>
        <w:lang w:eastAsia="en-GB"/>
      </w:rPr>
      <w:t>PPENDIX</w:t>
    </w:r>
    <w:r w:rsidRPr="00F01B91">
      <w:rPr>
        <w:b/>
        <w:noProof/>
        <w:lang w:eastAsia="en-GB"/>
      </w:rPr>
      <w:t xml:space="preserve"> </w:t>
    </w:r>
    <w:r w:rsidR="006426C3">
      <w:rPr>
        <w:b/>
        <w:noProof/>
        <w:lang w:eastAsia="en-GB"/>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F5F86" w14:textId="317EC5BC" w:rsidR="00A9051B" w:rsidRDefault="00A9051B" w:rsidP="008442FC">
    <w:pPr>
      <w:pStyle w:val="Header"/>
      <w:jc w:val="right"/>
      <w:rPr>
        <w:color w:val="000000" w:themeColor="text1"/>
      </w:rPr>
    </w:pPr>
    <w:r>
      <w:rPr>
        <w:noProof/>
        <w:color w:val="000000" w:themeColor="text1"/>
      </w:rPr>
      <w:drawing>
        <wp:anchor distT="0" distB="0" distL="114300" distR="114300" simplePos="0" relativeHeight="251662336" behindDoc="0" locked="0" layoutInCell="1" allowOverlap="1" wp14:anchorId="0FEBCD23" wp14:editId="64296438">
          <wp:simplePos x="0" y="0"/>
          <wp:positionH relativeFrom="column">
            <wp:posOffset>-610235</wp:posOffset>
          </wp:positionH>
          <wp:positionV relativeFrom="paragraph">
            <wp:posOffset>64770</wp:posOffset>
          </wp:positionV>
          <wp:extent cx="1713230" cy="621665"/>
          <wp:effectExtent l="0" t="0" r="1270" b="6985"/>
          <wp:wrapNone/>
          <wp:docPr id="1822249522" name="Picture 182224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621665"/>
                  </a:xfrm>
                  <a:prstGeom prst="rect">
                    <a:avLst/>
                  </a:prstGeom>
                  <a:noFill/>
                </pic:spPr>
              </pic:pic>
            </a:graphicData>
          </a:graphic>
        </wp:anchor>
      </w:drawing>
    </w:r>
    <w:r w:rsidR="007605EE">
      <w:rPr>
        <w:color w:val="000000" w:themeColor="text1"/>
      </w:rPr>
      <w:t>HS</w:t>
    </w:r>
    <w:r w:rsidR="00E8559F">
      <w:rPr>
        <w:color w:val="000000" w:themeColor="text1"/>
      </w:rPr>
      <w:t>MG</w:t>
    </w:r>
    <w:r w:rsidR="00066E57">
      <w:rPr>
        <w:color w:val="000000" w:themeColor="text1"/>
      </w:rPr>
      <w:t>/P/23/</w:t>
    </w:r>
    <w:r w:rsidR="00E8559F">
      <w:rPr>
        <w:color w:val="000000" w:themeColor="text1"/>
      </w:rPr>
      <w:t>2</w:t>
    </w:r>
    <w:r w:rsidR="003568D9">
      <w:rPr>
        <w:color w:val="000000" w:themeColor="text1"/>
      </w:rPr>
      <w:t>6</w:t>
    </w:r>
  </w:p>
  <w:p w14:paraId="7DE088E5" w14:textId="77777777" w:rsidR="00A9051B" w:rsidRDefault="00A9051B" w:rsidP="008442FC">
    <w:pPr>
      <w:pStyle w:val="Header"/>
      <w:jc w:val="right"/>
      <w:rPr>
        <w:color w:val="000000" w:themeColor="text1"/>
      </w:rPr>
    </w:pPr>
  </w:p>
  <w:p w14:paraId="29F0A4B7" w14:textId="264143D3" w:rsidR="00A9051B" w:rsidRPr="00D33695" w:rsidRDefault="00A9051B" w:rsidP="00D33695">
    <w:pPr>
      <w:spacing w:after="100" w:afterAutospacing="1"/>
      <w:contextualSpacing/>
      <w:jc w:val="right"/>
      <w:rPr>
        <w:b/>
        <w:noProof/>
        <w:lang w:eastAsia="en-GB"/>
      </w:rPr>
    </w:pPr>
    <w:r w:rsidRPr="00F01B91">
      <w:rPr>
        <w:b/>
        <w:noProof/>
        <w:lang w:eastAsia="en-GB"/>
      </w:rPr>
      <w:t>A</w:t>
    </w:r>
    <w:r w:rsidR="006426C3">
      <w:rPr>
        <w:b/>
        <w:noProof/>
        <w:lang w:eastAsia="en-GB"/>
      </w:rPr>
      <w:t>PPENDIX 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17BEE" w14:textId="5712A782" w:rsidR="00A9051B" w:rsidRDefault="00A9051B" w:rsidP="008442FC">
    <w:pPr>
      <w:pStyle w:val="Header"/>
      <w:jc w:val="right"/>
      <w:rPr>
        <w:color w:val="000000" w:themeColor="text1"/>
      </w:rPr>
    </w:pPr>
    <w:r>
      <w:rPr>
        <w:noProof/>
        <w:color w:val="000000" w:themeColor="text1"/>
      </w:rPr>
      <w:drawing>
        <wp:anchor distT="0" distB="0" distL="114300" distR="114300" simplePos="0" relativeHeight="251664384" behindDoc="0" locked="0" layoutInCell="1" allowOverlap="1" wp14:anchorId="2B0C05E1" wp14:editId="074A4A14">
          <wp:simplePos x="0" y="0"/>
          <wp:positionH relativeFrom="column">
            <wp:posOffset>-610235</wp:posOffset>
          </wp:positionH>
          <wp:positionV relativeFrom="paragraph">
            <wp:posOffset>64770</wp:posOffset>
          </wp:positionV>
          <wp:extent cx="1713230" cy="621665"/>
          <wp:effectExtent l="0" t="0" r="1270" b="6985"/>
          <wp:wrapNone/>
          <wp:docPr id="1288950868" name="Picture 12889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621665"/>
                  </a:xfrm>
                  <a:prstGeom prst="rect">
                    <a:avLst/>
                  </a:prstGeom>
                  <a:noFill/>
                </pic:spPr>
              </pic:pic>
            </a:graphicData>
          </a:graphic>
        </wp:anchor>
      </w:drawing>
    </w:r>
  </w:p>
  <w:p w14:paraId="18FC1209" w14:textId="77777777" w:rsidR="00A9051B" w:rsidRDefault="00A9051B" w:rsidP="008442FC">
    <w:pPr>
      <w:pStyle w:val="Header"/>
      <w:jc w:val="right"/>
      <w:rPr>
        <w:color w:val="000000" w:themeColor="text1"/>
      </w:rPr>
    </w:pPr>
  </w:p>
  <w:p w14:paraId="194C9C11" w14:textId="7A22DE8B" w:rsidR="00A9051B" w:rsidRPr="00D33695" w:rsidRDefault="00A9051B" w:rsidP="00D33695">
    <w:pPr>
      <w:spacing w:after="100" w:afterAutospacing="1"/>
      <w:contextualSpacing/>
      <w:jc w:val="right"/>
      <w:rPr>
        <w:b/>
        <w:noProof/>
        <w:lang w:eastAsia="en-GB"/>
      </w:rPr>
    </w:pPr>
    <w:r w:rsidRPr="00F01B91">
      <w:rPr>
        <w:b/>
        <w:noProof/>
        <w:lang w:eastAsia="en-GB"/>
      </w:rPr>
      <w:t>A</w:t>
    </w:r>
    <w:r w:rsidR="006426C3">
      <w:rPr>
        <w:b/>
        <w:noProof/>
        <w:lang w:eastAsia="en-GB"/>
      </w:rPr>
      <w:t xml:space="preserve">PPENDIX </w:t>
    </w:r>
    <w:r w:rsidR="00087D3E">
      <w:rPr>
        <w:b/>
        <w:noProof/>
        <w:lang w:eastAsia="en-GB"/>
      </w:rPr>
      <w:t>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AD83" w14:textId="77777777" w:rsidR="00A9051B" w:rsidRDefault="00A9051B" w:rsidP="008442FC">
    <w:pPr>
      <w:pStyle w:val="Header"/>
      <w:jc w:val="right"/>
      <w:rPr>
        <w:color w:val="000000" w:themeColor="text1"/>
      </w:rPr>
    </w:pPr>
  </w:p>
  <w:p w14:paraId="578531D7" w14:textId="77777777" w:rsidR="006426C3" w:rsidRDefault="006426C3" w:rsidP="008442FC">
    <w:pPr>
      <w:pStyle w:val="Header"/>
      <w:jc w:val="right"/>
      <w:rPr>
        <w:color w:val="000000" w:themeColor="text1"/>
      </w:rPr>
    </w:pPr>
  </w:p>
  <w:p w14:paraId="7114F798" w14:textId="373C6D98" w:rsidR="00A9051B" w:rsidRDefault="00A9051B" w:rsidP="00A9051B">
    <w:pPr>
      <w:tabs>
        <w:tab w:val="left" w:pos="5445"/>
        <w:tab w:val="right" w:pos="13146"/>
      </w:tabs>
      <w:spacing w:after="100" w:afterAutospacing="1"/>
      <w:contextualSpacing/>
      <w:jc w:val="right"/>
      <w:rPr>
        <w:color w:val="000000" w:themeColor="text1"/>
      </w:rPr>
    </w:pPr>
    <w:r>
      <w:rPr>
        <w:b/>
        <w:noProof/>
        <w:lang w:eastAsia="en-GB"/>
      </w:rPr>
      <w:t xml:space="preserve">                                              </w:t>
    </w:r>
    <w:r>
      <w:rPr>
        <w:b/>
        <w:noProof/>
        <w:lang w:eastAsia="en-GB"/>
      </w:rPr>
      <w:tab/>
    </w:r>
    <w:r>
      <w:rPr>
        <w:b/>
        <w:noProof/>
        <w:lang w:eastAsia="en-GB"/>
      </w:rPr>
      <w:tab/>
    </w:r>
  </w:p>
  <w:p w14:paraId="1C4DD4EA" w14:textId="701502AF" w:rsidR="00A9051B" w:rsidRPr="00A9051B" w:rsidRDefault="00A9051B" w:rsidP="00A9051B">
    <w:pPr>
      <w:tabs>
        <w:tab w:val="left" w:pos="5445"/>
        <w:tab w:val="right" w:pos="13146"/>
      </w:tabs>
      <w:spacing w:after="100" w:afterAutospacing="1"/>
      <w:contextualSpacing/>
      <w:jc w:val="center"/>
      <w:rPr>
        <w:color w:val="000000" w:themeColor="text1"/>
      </w:rPr>
    </w:pPr>
    <w:r w:rsidRPr="00C707D9">
      <w:rPr>
        <w:b/>
        <w:bCs/>
      </w:rPr>
      <w:t>Risk Profile Summaries with Examples</w:t>
    </w:r>
    <w:r>
      <w:rPr>
        <w:b/>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4EAA"/>
    <w:multiLevelType w:val="hybridMultilevel"/>
    <w:tmpl w:val="22EC224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B154DD3"/>
    <w:multiLevelType w:val="multilevel"/>
    <w:tmpl w:val="D90C289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4211F0"/>
    <w:multiLevelType w:val="hybridMultilevel"/>
    <w:tmpl w:val="997A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71DE0"/>
    <w:multiLevelType w:val="multilevel"/>
    <w:tmpl w:val="2AA20F7E"/>
    <w:lvl w:ilvl="0">
      <w:start w:val="1"/>
      <w:numFmt w:val="decimal"/>
      <w:lvlText w:val="%1."/>
      <w:lvlJc w:val="left"/>
      <w:pPr>
        <w:ind w:left="360" w:hanging="360"/>
      </w:pPr>
      <w:rPr>
        <w:rFonts w:hint="default"/>
      </w:rPr>
    </w:lvl>
    <w:lvl w:ilvl="1">
      <w:start w:val="7"/>
      <w:numFmt w:val="decimal"/>
      <w:isLgl/>
      <w:lvlText w:val="%1.%2"/>
      <w:lvlJc w:val="left"/>
      <w:pPr>
        <w:ind w:left="1530" w:hanging="855"/>
      </w:pPr>
      <w:rPr>
        <w:rFonts w:hint="default"/>
      </w:rPr>
    </w:lvl>
    <w:lvl w:ilvl="2">
      <w:start w:val="1"/>
      <w:numFmt w:val="decimal"/>
      <w:isLgl/>
      <w:lvlText w:val="%1.%2.%3"/>
      <w:lvlJc w:val="left"/>
      <w:pPr>
        <w:ind w:left="2205" w:hanging="855"/>
      </w:pPr>
      <w:rPr>
        <w:rFonts w:hint="default"/>
      </w:rPr>
    </w:lvl>
    <w:lvl w:ilvl="3">
      <w:start w:val="1"/>
      <w:numFmt w:val="decimal"/>
      <w:isLgl/>
      <w:lvlText w:val="%1.%2.%3.%4"/>
      <w:lvlJc w:val="left"/>
      <w:pPr>
        <w:ind w:left="2880" w:hanging="85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4" w15:restartNumberingAfterBreak="0">
    <w:nsid w:val="26D338BC"/>
    <w:multiLevelType w:val="multilevel"/>
    <w:tmpl w:val="C9D23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B5A6273"/>
    <w:multiLevelType w:val="hybridMultilevel"/>
    <w:tmpl w:val="2C64414E"/>
    <w:lvl w:ilvl="0" w:tplc="E3EC89D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C50511"/>
    <w:multiLevelType w:val="hybridMultilevel"/>
    <w:tmpl w:val="3D622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3716AA"/>
    <w:multiLevelType w:val="hybridMultilevel"/>
    <w:tmpl w:val="3D881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B5057"/>
    <w:multiLevelType w:val="multilevel"/>
    <w:tmpl w:val="ABD0F274"/>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5BF1E14"/>
    <w:multiLevelType w:val="multilevel"/>
    <w:tmpl w:val="5ACA50A4"/>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B8B7727"/>
    <w:multiLevelType w:val="multilevel"/>
    <w:tmpl w:val="AAA04D1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C891F60"/>
    <w:multiLevelType w:val="multilevel"/>
    <w:tmpl w:val="C1F6B0E0"/>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DD55B6C"/>
    <w:multiLevelType w:val="hybridMultilevel"/>
    <w:tmpl w:val="257EA5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47F13179"/>
    <w:multiLevelType w:val="multilevel"/>
    <w:tmpl w:val="5640626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541F0255"/>
    <w:multiLevelType w:val="multilevel"/>
    <w:tmpl w:val="5CB63B2A"/>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7BC1091"/>
    <w:multiLevelType w:val="hybridMultilevel"/>
    <w:tmpl w:val="738AF6C0"/>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6" w15:restartNumberingAfterBreak="0">
    <w:nsid w:val="588F3429"/>
    <w:multiLevelType w:val="hybridMultilevel"/>
    <w:tmpl w:val="7F82178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6C5417B7"/>
    <w:multiLevelType w:val="singleLevel"/>
    <w:tmpl w:val="DD64FDF6"/>
    <w:lvl w:ilvl="0">
      <w:start w:val="1"/>
      <w:numFmt w:val="decimal"/>
      <w:lvlText w:val="%1."/>
      <w:lvlJc w:val="left"/>
      <w:pPr>
        <w:tabs>
          <w:tab w:val="num" w:pos="780"/>
        </w:tabs>
        <w:ind w:left="780" w:hanging="780"/>
      </w:pPr>
      <w:rPr>
        <w:rFonts w:hint="default"/>
      </w:rPr>
    </w:lvl>
  </w:abstractNum>
  <w:abstractNum w:abstractNumId="18" w15:restartNumberingAfterBreak="0">
    <w:nsid w:val="6DF06D13"/>
    <w:multiLevelType w:val="hybridMultilevel"/>
    <w:tmpl w:val="672A0EE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1956596993">
    <w:abstractNumId w:val="3"/>
  </w:num>
  <w:num w:numId="2" w16cid:durableId="1742016739">
    <w:abstractNumId w:val="11"/>
  </w:num>
  <w:num w:numId="3" w16cid:durableId="461509464">
    <w:abstractNumId w:val="4"/>
  </w:num>
  <w:num w:numId="4" w16cid:durableId="1009721972">
    <w:abstractNumId w:val="5"/>
  </w:num>
  <w:num w:numId="5" w16cid:durableId="1994942220">
    <w:abstractNumId w:val="10"/>
  </w:num>
  <w:num w:numId="6" w16cid:durableId="917136767">
    <w:abstractNumId w:val="6"/>
  </w:num>
  <w:num w:numId="7" w16cid:durableId="351999446">
    <w:abstractNumId w:val="16"/>
  </w:num>
  <w:num w:numId="8" w16cid:durableId="1782382864">
    <w:abstractNumId w:val="12"/>
  </w:num>
  <w:num w:numId="9" w16cid:durableId="306403599">
    <w:abstractNumId w:val="17"/>
  </w:num>
  <w:num w:numId="10" w16cid:durableId="167984752">
    <w:abstractNumId w:val="2"/>
  </w:num>
  <w:num w:numId="11" w16cid:durableId="1906262723">
    <w:abstractNumId w:val="0"/>
  </w:num>
  <w:num w:numId="12" w16cid:durableId="1082943814">
    <w:abstractNumId w:val="18"/>
  </w:num>
  <w:num w:numId="13" w16cid:durableId="645015469">
    <w:abstractNumId w:val="15"/>
  </w:num>
  <w:num w:numId="14" w16cid:durableId="1572303356">
    <w:abstractNumId w:val="7"/>
  </w:num>
  <w:num w:numId="15" w16cid:durableId="1605110103">
    <w:abstractNumId w:val="13"/>
  </w:num>
  <w:num w:numId="16" w16cid:durableId="220748198">
    <w:abstractNumId w:val="1"/>
  </w:num>
  <w:num w:numId="17" w16cid:durableId="627514885">
    <w:abstractNumId w:val="14"/>
  </w:num>
  <w:num w:numId="18" w16cid:durableId="2061661943">
    <w:abstractNumId w:val="8"/>
  </w:num>
  <w:num w:numId="19" w16cid:durableId="212264865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6AB"/>
    <w:rsid w:val="000022D2"/>
    <w:rsid w:val="0000360A"/>
    <w:rsid w:val="000040F9"/>
    <w:rsid w:val="00005FFB"/>
    <w:rsid w:val="0000729C"/>
    <w:rsid w:val="00021B18"/>
    <w:rsid w:val="000255D5"/>
    <w:rsid w:val="00025F48"/>
    <w:rsid w:val="000325B9"/>
    <w:rsid w:val="000342DB"/>
    <w:rsid w:val="000344D4"/>
    <w:rsid w:val="000356B0"/>
    <w:rsid w:val="00035FE9"/>
    <w:rsid w:val="000364CE"/>
    <w:rsid w:val="00042D9F"/>
    <w:rsid w:val="000564BF"/>
    <w:rsid w:val="00056F1F"/>
    <w:rsid w:val="00063909"/>
    <w:rsid w:val="00063B24"/>
    <w:rsid w:val="00064392"/>
    <w:rsid w:val="00066E57"/>
    <w:rsid w:val="00071F99"/>
    <w:rsid w:val="00082AA9"/>
    <w:rsid w:val="00083955"/>
    <w:rsid w:val="00087D3E"/>
    <w:rsid w:val="00090A04"/>
    <w:rsid w:val="00091B83"/>
    <w:rsid w:val="0009521E"/>
    <w:rsid w:val="000976AB"/>
    <w:rsid w:val="000A5241"/>
    <w:rsid w:val="000A6569"/>
    <w:rsid w:val="000A66D8"/>
    <w:rsid w:val="000B006F"/>
    <w:rsid w:val="000B3E9B"/>
    <w:rsid w:val="000B6CFA"/>
    <w:rsid w:val="000C1EBA"/>
    <w:rsid w:val="000C1F39"/>
    <w:rsid w:val="000D138D"/>
    <w:rsid w:val="000D2241"/>
    <w:rsid w:val="000D6C8C"/>
    <w:rsid w:val="000E36CD"/>
    <w:rsid w:val="000E3C57"/>
    <w:rsid w:val="000E77E8"/>
    <w:rsid w:val="000F1665"/>
    <w:rsid w:val="000F3732"/>
    <w:rsid w:val="000F52D0"/>
    <w:rsid w:val="000F70D6"/>
    <w:rsid w:val="0010221C"/>
    <w:rsid w:val="00107206"/>
    <w:rsid w:val="001100B8"/>
    <w:rsid w:val="00110B1D"/>
    <w:rsid w:val="0011256D"/>
    <w:rsid w:val="0012127F"/>
    <w:rsid w:val="00125906"/>
    <w:rsid w:val="00132B17"/>
    <w:rsid w:val="00142E40"/>
    <w:rsid w:val="00157B22"/>
    <w:rsid w:val="0016370C"/>
    <w:rsid w:val="00164922"/>
    <w:rsid w:val="001735EA"/>
    <w:rsid w:val="00176C8E"/>
    <w:rsid w:val="001771BB"/>
    <w:rsid w:val="001826EC"/>
    <w:rsid w:val="00187B6F"/>
    <w:rsid w:val="00192ACB"/>
    <w:rsid w:val="00195524"/>
    <w:rsid w:val="00197ED2"/>
    <w:rsid w:val="001A1BA2"/>
    <w:rsid w:val="001B12DB"/>
    <w:rsid w:val="001B74AC"/>
    <w:rsid w:val="001B7D07"/>
    <w:rsid w:val="001C3233"/>
    <w:rsid w:val="001C6E13"/>
    <w:rsid w:val="001D426C"/>
    <w:rsid w:val="001E1002"/>
    <w:rsid w:val="001E63AE"/>
    <w:rsid w:val="001F045D"/>
    <w:rsid w:val="001F747C"/>
    <w:rsid w:val="001F7FDA"/>
    <w:rsid w:val="002077C2"/>
    <w:rsid w:val="002101E8"/>
    <w:rsid w:val="002103B4"/>
    <w:rsid w:val="00212E32"/>
    <w:rsid w:val="00214735"/>
    <w:rsid w:val="002152FD"/>
    <w:rsid w:val="00216627"/>
    <w:rsid w:val="002208DB"/>
    <w:rsid w:val="00222659"/>
    <w:rsid w:val="00223324"/>
    <w:rsid w:val="00223E2F"/>
    <w:rsid w:val="00225EA7"/>
    <w:rsid w:val="00226F37"/>
    <w:rsid w:val="002279CC"/>
    <w:rsid w:val="002325D1"/>
    <w:rsid w:val="0023610E"/>
    <w:rsid w:val="00241C99"/>
    <w:rsid w:val="00242A10"/>
    <w:rsid w:val="002441A2"/>
    <w:rsid w:val="00250430"/>
    <w:rsid w:val="002510F6"/>
    <w:rsid w:val="0025346B"/>
    <w:rsid w:val="002541BF"/>
    <w:rsid w:val="0025461A"/>
    <w:rsid w:val="00254D8A"/>
    <w:rsid w:val="00260D0A"/>
    <w:rsid w:val="00262447"/>
    <w:rsid w:val="002628FE"/>
    <w:rsid w:val="00262B8C"/>
    <w:rsid w:val="002710FF"/>
    <w:rsid w:val="00272591"/>
    <w:rsid w:val="0027715D"/>
    <w:rsid w:val="0028356E"/>
    <w:rsid w:val="0028710E"/>
    <w:rsid w:val="002875EB"/>
    <w:rsid w:val="00287DD2"/>
    <w:rsid w:val="00290DFD"/>
    <w:rsid w:val="00295EC0"/>
    <w:rsid w:val="00296761"/>
    <w:rsid w:val="002A077B"/>
    <w:rsid w:val="002A08C8"/>
    <w:rsid w:val="002A0C81"/>
    <w:rsid w:val="002A2C2E"/>
    <w:rsid w:val="002A4DAE"/>
    <w:rsid w:val="002B0A6D"/>
    <w:rsid w:val="002B12E1"/>
    <w:rsid w:val="002B45C7"/>
    <w:rsid w:val="002B4E64"/>
    <w:rsid w:val="002B6D31"/>
    <w:rsid w:val="002B6DF4"/>
    <w:rsid w:val="002C1AEB"/>
    <w:rsid w:val="002C2395"/>
    <w:rsid w:val="002C5D8C"/>
    <w:rsid w:val="002C6CF7"/>
    <w:rsid w:val="002D00BB"/>
    <w:rsid w:val="002D32E0"/>
    <w:rsid w:val="002D77B7"/>
    <w:rsid w:val="002E4B43"/>
    <w:rsid w:val="002F06D7"/>
    <w:rsid w:val="002F0DA5"/>
    <w:rsid w:val="002F3DDF"/>
    <w:rsid w:val="002F3F2A"/>
    <w:rsid w:val="003020D4"/>
    <w:rsid w:val="00302524"/>
    <w:rsid w:val="00303870"/>
    <w:rsid w:val="00304DDC"/>
    <w:rsid w:val="003063F3"/>
    <w:rsid w:val="00306B0F"/>
    <w:rsid w:val="0030701C"/>
    <w:rsid w:val="003110C3"/>
    <w:rsid w:val="0031516A"/>
    <w:rsid w:val="00316AD7"/>
    <w:rsid w:val="003244F5"/>
    <w:rsid w:val="00333DFE"/>
    <w:rsid w:val="00334051"/>
    <w:rsid w:val="00342AB9"/>
    <w:rsid w:val="00346B0C"/>
    <w:rsid w:val="00346E14"/>
    <w:rsid w:val="00351EC1"/>
    <w:rsid w:val="003528F5"/>
    <w:rsid w:val="00352C29"/>
    <w:rsid w:val="003552BE"/>
    <w:rsid w:val="003568D9"/>
    <w:rsid w:val="00360C2B"/>
    <w:rsid w:val="003615A0"/>
    <w:rsid w:val="003673AD"/>
    <w:rsid w:val="003711BA"/>
    <w:rsid w:val="0037249E"/>
    <w:rsid w:val="00376501"/>
    <w:rsid w:val="00380014"/>
    <w:rsid w:val="0038027E"/>
    <w:rsid w:val="00381482"/>
    <w:rsid w:val="003837E4"/>
    <w:rsid w:val="00397FCE"/>
    <w:rsid w:val="003A19BE"/>
    <w:rsid w:val="003A474C"/>
    <w:rsid w:val="003A6BCC"/>
    <w:rsid w:val="003B2AB7"/>
    <w:rsid w:val="003B739D"/>
    <w:rsid w:val="003B7C18"/>
    <w:rsid w:val="003C018B"/>
    <w:rsid w:val="003C48DB"/>
    <w:rsid w:val="003C585B"/>
    <w:rsid w:val="003D009C"/>
    <w:rsid w:val="003D053F"/>
    <w:rsid w:val="003D460C"/>
    <w:rsid w:val="003E0FE1"/>
    <w:rsid w:val="003E7368"/>
    <w:rsid w:val="003F3A34"/>
    <w:rsid w:val="003F4746"/>
    <w:rsid w:val="00401FC8"/>
    <w:rsid w:val="00402BB8"/>
    <w:rsid w:val="00410FB2"/>
    <w:rsid w:val="004211E7"/>
    <w:rsid w:val="004225FB"/>
    <w:rsid w:val="00431F53"/>
    <w:rsid w:val="00432E50"/>
    <w:rsid w:val="00436B04"/>
    <w:rsid w:val="0044120A"/>
    <w:rsid w:val="0044706A"/>
    <w:rsid w:val="004556D8"/>
    <w:rsid w:val="004564B2"/>
    <w:rsid w:val="00466D5C"/>
    <w:rsid w:val="00467784"/>
    <w:rsid w:val="004702EC"/>
    <w:rsid w:val="0047583B"/>
    <w:rsid w:val="00475D70"/>
    <w:rsid w:val="00476721"/>
    <w:rsid w:val="00480B15"/>
    <w:rsid w:val="00484CA3"/>
    <w:rsid w:val="00487BBC"/>
    <w:rsid w:val="00490891"/>
    <w:rsid w:val="0049241C"/>
    <w:rsid w:val="00492851"/>
    <w:rsid w:val="00494759"/>
    <w:rsid w:val="00495388"/>
    <w:rsid w:val="004A0976"/>
    <w:rsid w:val="004A0B09"/>
    <w:rsid w:val="004A2E1D"/>
    <w:rsid w:val="004B08DD"/>
    <w:rsid w:val="004B19B2"/>
    <w:rsid w:val="004B565B"/>
    <w:rsid w:val="004B6716"/>
    <w:rsid w:val="004B7BDC"/>
    <w:rsid w:val="004C05D1"/>
    <w:rsid w:val="004C39D4"/>
    <w:rsid w:val="004C74C4"/>
    <w:rsid w:val="004C7B28"/>
    <w:rsid w:val="004D5ADE"/>
    <w:rsid w:val="004E1B9D"/>
    <w:rsid w:val="004E4CE6"/>
    <w:rsid w:val="004E6DFE"/>
    <w:rsid w:val="004E79BE"/>
    <w:rsid w:val="004F2B89"/>
    <w:rsid w:val="004F37AF"/>
    <w:rsid w:val="004F618C"/>
    <w:rsid w:val="0050314D"/>
    <w:rsid w:val="00512D62"/>
    <w:rsid w:val="00521D5B"/>
    <w:rsid w:val="00526867"/>
    <w:rsid w:val="00533AA8"/>
    <w:rsid w:val="00541F0A"/>
    <w:rsid w:val="005444E8"/>
    <w:rsid w:val="00544739"/>
    <w:rsid w:val="00545907"/>
    <w:rsid w:val="005466CA"/>
    <w:rsid w:val="00551835"/>
    <w:rsid w:val="0055212C"/>
    <w:rsid w:val="00552566"/>
    <w:rsid w:val="0055683A"/>
    <w:rsid w:val="00563B60"/>
    <w:rsid w:val="00564620"/>
    <w:rsid w:val="005674F9"/>
    <w:rsid w:val="00567519"/>
    <w:rsid w:val="00571338"/>
    <w:rsid w:val="00571A4D"/>
    <w:rsid w:val="00572365"/>
    <w:rsid w:val="00575769"/>
    <w:rsid w:val="005772D3"/>
    <w:rsid w:val="00577C01"/>
    <w:rsid w:val="00590A9D"/>
    <w:rsid w:val="005967CF"/>
    <w:rsid w:val="005978C4"/>
    <w:rsid w:val="005A4BBE"/>
    <w:rsid w:val="005A4BF3"/>
    <w:rsid w:val="005B5FA5"/>
    <w:rsid w:val="005C0B70"/>
    <w:rsid w:val="005C30B7"/>
    <w:rsid w:val="005C4EAA"/>
    <w:rsid w:val="005C5151"/>
    <w:rsid w:val="005C55AF"/>
    <w:rsid w:val="005D41DA"/>
    <w:rsid w:val="005D50E2"/>
    <w:rsid w:val="005F42FC"/>
    <w:rsid w:val="005F4475"/>
    <w:rsid w:val="005F4BA3"/>
    <w:rsid w:val="00607AE2"/>
    <w:rsid w:val="0061192C"/>
    <w:rsid w:val="00612729"/>
    <w:rsid w:val="00612F31"/>
    <w:rsid w:val="00613A40"/>
    <w:rsid w:val="0061674D"/>
    <w:rsid w:val="006345E1"/>
    <w:rsid w:val="006418A6"/>
    <w:rsid w:val="006426C3"/>
    <w:rsid w:val="006518A2"/>
    <w:rsid w:val="0065227E"/>
    <w:rsid w:val="00653645"/>
    <w:rsid w:val="00655DC8"/>
    <w:rsid w:val="006563E0"/>
    <w:rsid w:val="0065751E"/>
    <w:rsid w:val="00671928"/>
    <w:rsid w:val="00673AB7"/>
    <w:rsid w:val="00673F63"/>
    <w:rsid w:val="00674979"/>
    <w:rsid w:val="00681EE2"/>
    <w:rsid w:val="006823B0"/>
    <w:rsid w:val="00684CFF"/>
    <w:rsid w:val="00686C6C"/>
    <w:rsid w:val="00691A77"/>
    <w:rsid w:val="00694E91"/>
    <w:rsid w:val="00697DEE"/>
    <w:rsid w:val="006A241B"/>
    <w:rsid w:val="006A24C0"/>
    <w:rsid w:val="006A2B0B"/>
    <w:rsid w:val="006A3F2F"/>
    <w:rsid w:val="006A456C"/>
    <w:rsid w:val="006A5C1C"/>
    <w:rsid w:val="006B058D"/>
    <w:rsid w:val="006B0B79"/>
    <w:rsid w:val="006B2AC7"/>
    <w:rsid w:val="006B390F"/>
    <w:rsid w:val="006B7CDC"/>
    <w:rsid w:val="006C073E"/>
    <w:rsid w:val="006C271F"/>
    <w:rsid w:val="006C3CD9"/>
    <w:rsid w:val="006C59C1"/>
    <w:rsid w:val="006D17C5"/>
    <w:rsid w:val="006D25EA"/>
    <w:rsid w:val="006D2C22"/>
    <w:rsid w:val="006D3987"/>
    <w:rsid w:val="006E64C2"/>
    <w:rsid w:val="006E6FDB"/>
    <w:rsid w:val="006F4A1B"/>
    <w:rsid w:val="0070036D"/>
    <w:rsid w:val="00700C90"/>
    <w:rsid w:val="007047E9"/>
    <w:rsid w:val="00705910"/>
    <w:rsid w:val="007116EB"/>
    <w:rsid w:val="00716FFC"/>
    <w:rsid w:val="00720D99"/>
    <w:rsid w:val="00726166"/>
    <w:rsid w:val="00740457"/>
    <w:rsid w:val="00741BD0"/>
    <w:rsid w:val="00752E78"/>
    <w:rsid w:val="007605EE"/>
    <w:rsid w:val="007606F9"/>
    <w:rsid w:val="00774AA9"/>
    <w:rsid w:val="00782562"/>
    <w:rsid w:val="00784723"/>
    <w:rsid w:val="00784F6A"/>
    <w:rsid w:val="00784FD6"/>
    <w:rsid w:val="0079037C"/>
    <w:rsid w:val="007B163D"/>
    <w:rsid w:val="007C4AE2"/>
    <w:rsid w:val="007C57A4"/>
    <w:rsid w:val="007C70A4"/>
    <w:rsid w:val="007D649B"/>
    <w:rsid w:val="007D7B4C"/>
    <w:rsid w:val="007E1B48"/>
    <w:rsid w:val="007E3210"/>
    <w:rsid w:val="007E3BC6"/>
    <w:rsid w:val="007F0EF4"/>
    <w:rsid w:val="007F48C0"/>
    <w:rsid w:val="007F6955"/>
    <w:rsid w:val="007F6C55"/>
    <w:rsid w:val="00800010"/>
    <w:rsid w:val="00804BCB"/>
    <w:rsid w:val="008056D9"/>
    <w:rsid w:val="0080647C"/>
    <w:rsid w:val="00812071"/>
    <w:rsid w:val="00815816"/>
    <w:rsid w:val="00820300"/>
    <w:rsid w:val="0082123C"/>
    <w:rsid w:val="00821FF3"/>
    <w:rsid w:val="00823937"/>
    <w:rsid w:val="00823AF4"/>
    <w:rsid w:val="00832B1C"/>
    <w:rsid w:val="00832D9E"/>
    <w:rsid w:val="008342FE"/>
    <w:rsid w:val="008421C9"/>
    <w:rsid w:val="00842B8E"/>
    <w:rsid w:val="008442FC"/>
    <w:rsid w:val="008449E3"/>
    <w:rsid w:val="00845868"/>
    <w:rsid w:val="00846AAB"/>
    <w:rsid w:val="008513F7"/>
    <w:rsid w:val="008544E8"/>
    <w:rsid w:val="00855EE1"/>
    <w:rsid w:val="00856E06"/>
    <w:rsid w:val="008629A7"/>
    <w:rsid w:val="008635ED"/>
    <w:rsid w:val="00872406"/>
    <w:rsid w:val="00873BA2"/>
    <w:rsid w:val="00875C2B"/>
    <w:rsid w:val="0087747C"/>
    <w:rsid w:val="00886668"/>
    <w:rsid w:val="008867FA"/>
    <w:rsid w:val="00887493"/>
    <w:rsid w:val="008876D5"/>
    <w:rsid w:val="00893083"/>
    <w:rsid w:val="00897DCE"/>
    <w:rsid w:val="008A5038"/>
    <w:rsid w:val="008A73C4"/>
    <w:rsid w:val="008B3103"/>
    <w:rsid w:val="008B33DC"/>
    <w:rsid w:val="008B5580"/>
    <w:rsid w:val="008C3AA9"/>
    <w:rsid w:val="008C67F3"/>
    <w:rsid w:val="008D6309"/>
    <w:rsid w:val="00904DE8"/>
    <w:rsid w:val="00905D48"/>
    <w:rsid w:val="0091186D"/>
    <w:rsid w:val="00911DE9"/>
    <w:rsid w:val="009142BE"/>
    <w:rsid w:val="00936E7C"/>
    <w:rsid w:val="00946EC2"/>
    <w:rsid w:val="00951247"/>
    <w:rsid w:val="00951A18"/>
    <w:rsid w:val="0095546C"/>
    <w:rsid w:val="00955CDF"/>
    <w:rsid w:val="009618A8"/>
    <w:rsid w:val="009621B1"/>
    <w:rsid w:val="00963F6B"/>
    <w:rsid w:val="009679B2"/>
    <w:rsid w:val="00970ABD"/>
    <w:rsid w:val="00981541"/>
    <w:rsid w:val="00981F9A"/>
    <w:rsid w:val="00987BEF"/>
    <w:rsid w:val="00987D23"/>
    <w:rsid w:val="00993223"/>
    <w:rsid w:val="009A0946"/>
    <w:rsid w:val="009A0D97"/>
    <w:rsid w:val="009A562D"/>
    <w:rsid w:val="009B0BA7"/>
    <w:rsid w:val="009B171E"/>
    <w:rsid w:val="009B7D54"/>
    <w:rsid w:val="009C0599"/>
    <w:rsid w:val="009C1D20"/>
    <w:rsid w:val="009C2C5C"/>
    <w:rsid w:val="009C34DF"/>
    <w:rsid w:val="009D1861"/>
    <w:rsid w:val="009D21FF"/>
    <w:rsid w:val="009D2953"/>
    <w:rsid w:val="009D6F89"/>
    <w:rsid w:val="009D79EE"/>
    <w:rsid w:val="009E0C11"/>
    <w:rsid w:val="009E4180"/>
    <w:rsid w:val="009F2EC9"/>
    <w:rsid w:val="009F451E"/>
    <w:rsid w:val="009F46C5"/>
    <w:rsid w:val="009F7613"/>
    <w:rsid w:val="009F7B4A"/>
    <w:rsid w:val="00A03824"/>
    <w:rsid w:val="00A03DDC"/>
    <w:rsid w:val="00A05D5F"/>
    <w:rsid w:val="00A11D01"/>
    <w:rsid w:val="00A1295C"/>
    <w:rsid w:val="00A12C48"/>
    <w:rsid w:val="00A14D26"/>
    <w:rsid w:val="00A15903"/>
    <w:rsid w:val="00A27681"/>
    <w:rsid w:val="00A27AB5"/>
    <w:rsid w:val="00A334AD"/>
    <w:rsid w:val="00A33DD7"/>
    <w:rsid w:val="00A35D8E"/>
    <w:rsid w:val="00A36DE3"/>
    <w:rsid w:val="00A421FA"/>
    <w:rsid w:val="00A42234"/>
    <w:rsid w:val="00A42E36"/>
    <w:rsid w:val="00A42F86"/>
    <w:rsid w:val="00A45610"/>
    <w:rsid w:val="00A55DDC"/>
    <w:rsid w:val="00A6259D"/>
    <w:rsid w:val="00A6564B"/>
    <w:rsid w:val="00A744FF"/>
    <w:rsid w:val="00A75649"/>
    <w:rsid w:val="00A76209"/>
    <w:rsid w:val="00A8305E"/>
    <w:rsid w:val="00A868E0"/>
    <w:rsid w:val="00A9051B"/>
    <w:rsid w:val="00A921CE"/>
    <w:rsid w:val="00A96262"/>
    <w:rsid w:val="00AA2B92"/>
    <w:rsid w:val="00AB0049"/>
    <w:rsid w:val="00AB2097"/>
    <w:rsid w:val="00AB3BD7"/>
    <w:rsid w:val="00AB4756"/>
    <w:rsid w:val="00AB72B1"/>
    <w:rsid w:val="00AC3AF3"/>
    <w:rsid w:val="00AC487F"/>
    <w:rsid w:val="00AD368F"/>
    <w:rsid w:val="00AD5421"/>
    <w:rsid w:val="00AE4232"/>
    <w:rsid w:val="00AE5080"/>
    <w:rsid w:val="00B03BA4"/>
    <w:rsid w:val="00B0544D"/>
    <w:rsid w:val="00B0686E"/>
    <w:rsid w:val="00B07CD9"/>
    <w:rsid w:val="00B120B2"/>
    <w:rsid w:val="00B120D6"/>
    <w:rsid w:val="00B1567E"/>
    <w:rsid w:val="00B2071F"/>
    <w:rsid w:val="00B21A02"/>
    <w:rsid w:val="00B224FD"/>
    <w:rsid w:val="00B24555"/>
    <w:rsid w:val="00B247DD"/>
    <w:rsid w:val="00B27BB3"/>
    <w:rsid w:val="00B3141F"/>
    <w:rsid w:val="00B329CF"/>
    <w:rsid w:val="00B337F6"/>
    <w:rsid w:val="00B35732"/>
    <w:rsid w:val="00B35C10"/>
    <w:rsid w:val="00B403E7"/>
    <w:rsid w:val="00B43A72"/>
    <w:rsid w:val="00B43C62"/>
    <w:rsid w:val="00B46593"/>
    <w:rsid w:val="00B55EA2"/>
    <w:rsid w:val="00B639B7"/>
    <w:rsid w:val="00B67390"/>
    <w:rsid w:val="00B7211E"/>
    <w:rsid w:val="00B85D1F"/>
    <w:rsid w:val="00B86B65"/>
    <w:rsid w:val="00B93AB2"/>
    <w:rsid w:val="00B965A9"/>
    <w:rsid w:val="00BA1CFF"/>
    <w:rsid w:val="00BA35DE"/>
    <w:rsid w:val="00BA5F7B"/>
    <w:rsid w:val="00BA75C2"/>
    <w:rsid w:val="00BB0830"/>
    <w:rsid w:val="00BC7F52"/>
    <w:rsid w:val="00BD03B5"/>
    <w:rsid w:val="00BD3F64"/>
    <w:rsid w:val="00BD44D2"/>
    <w:rsid w:val="00BD6395"/>
    <w:rsid w:val="00BE7990"/>
    <w:rsid w:val="00BF623E"/>
    <w:rsid w:val="00C02FB6"/>
    <w:rsid w:val="00C0318A"/>
    <w:rsid w:val="00C05293"/>
    <w:rsid w:val="00C115AA"/>
    <w:rsid w:val="00C13057"/>
    <w:rsid w:val="00C15954"/>
    <w:rsid w:val="00C15F1A"/>
    <w:rsid w:val="00C2349A"/>
    <w:rsid w:val="00C2505C"/>
    <w:rsid w:val="00C2601A"/>
    <w:rsid w:val="00C42540"/>
    <w:rsid w:val="00C43810"/>
    <w:rsid w:val="00C45752"/>
    <w:rsid w:val="00C46846"/>
    <w:rsid w:val="00C46A66"/>
    <w:rsid w:val="00C47364"/>
    <w:rsid w:val="00C5411D"/>
    <w:rsid w:val="00C5567A"/>
    <w:rsid w:val="00C56B76"/>
    <w:rsid w:val="00C579BE"/>
    <w:rsid w:val="00C6356F"/>
    <w:rsid w:val="00C707D9"/>
    <w:rsid w:val="00C74BFC"/>
    <w:rsid w:val="00C75FA2"/>
    <w:rsid w:val="00C81730"/>
    <w:rsid w:val="00C846A6"/>
    <w:rsid w:val="00C84D11"/>
    <w:rsid w:val="00C868F9"/>
    <w:rsid w:val="00C93D8B"/>
    <w:rsid w:val="00C95F29"/>
    <w:rsid w:val="00CA5084"/>
    <w:rsid w:val="00CA6652"/>
    <w:rsid w:val="00CB1920"/>
    <w:rsid w:val="00CB2655"/>
    <w:rsid w:val="00CB28C9"/>
    <w:rsid w:val="00CB3F7C"/>
    <w:rsid w:val="00CB561B"/>
    <w:rsid w:val="00CB7DE1"/>
    <w:rsid w:val="00CC014A"/>
    <w:rsid w:val="00CC43A5"/>
    <w:rsid w:val="00CC48FE"/>
    <w:rsid w:val="00CD3409"/>
    <w:rsid w:val="00CD71B9"/>
    <w:rsid w:val="00CE41FB"/>
    <w:rsid w:val="00CE4A13"/>
    <w:rsid w:val="00CF34DB"/>
    <w:rsid w:val="00CF7020"/>
    <w:rsid w:val="00CF7743"/>
    <w:rsid w:val="00D04193"/>
    <w:rsid w:val="00D04A57"/>
    <w:rsid w:val="00D178A5"/>
    <w:rsid w:val="00D21E92"/>
    <w:rsid w:val="00D25BD9"/>
    <w:rsid w:val="00D33695"/>
    <w:rsid w:val="00D34105"/>
    <w:rsid w:val="00D420C6"/>
    <w:rsid w:val="00D53D0E"/>
    <w:rsid w:val="00D5484E"/>
    <w:rsid w:val="00D55518"/>
    <w:rsid w:val="00D57480"/>
    <w:rsid w:val="00D60E05"/>
    <w:rsid w:val="00D754F3"/>
    <w:rsid w:val="00D76127"/>
    <w:rsid w:val="00D8648F"/>
    <w:rsid w:val="00D874A6"/>
    <w:rsid w:val="00D95ACA"/>
    <w:rsid w:val="00DA118E"/>
    <w:rsid w:val="00DA6B90"/>
    <w:rsid w:val="00DB0577"/>
    <w:rsid w:val="00DB5A95"/>
    <w:rsid w:val="00DB67CA"/>
    <w:rsid w:val="00DB7495"/>
    <w:rsid w:val="00DC14E3"/>
    <w:rsid w:val="00DC3AF4"/>
    <w:rsid w:val="00DC712B"/>
    <w:rsid w:val="00DD0D87"/>
    <w:rsid w:val="00DD128C"/>
    <w:rsid w:val="00DD1FC4"/>
    <w:rsid w:val="00DD3284"/>
    <w:rsid w:val="00DD66D5"/>
    <w:rsid w:val="00DD7180"/>
    <w:rsid w:val="00DF5EBC"/>
    <w:rsid w:val="00E024CA"/>
    <w:rsid w:val="00E15E6D"/>
    <w:rsid w:val="00E16206"/>
    <w:rsid w:val="00E17E04"/>
    <w:rsid w:val="00E23DBB"/>
    <w:rsid w:val="00E308D6"/>
    <w:rsid w:val="00E31C40"/>
    <w:rsid w:val="00E324AC"/>
    <w:rsid w:val="00E3365B"/>
    <w:rsid w:val="00E4299C"/>
    <w:rsid w:val="00E46DB9"/>
    <w:rsid w:val="00E61720"/>
    <w:rsid w:val="00E618B4"/>
    <w:rsid w:val="00E62007"/>
    <w:rsid w:val="00E64B10"/>
    <w:rsid w:val="00E6670C"/>
    <w:rsid w:val="00E77C39"/>
    <w:rsid w:val="00E819A3"/>
    <w:rsid w:val="00E8231D"/>
    <w:rsid w:val="00E835AF"/>
    <w:rsid w:val="00E8559F"/>
    <w:rsid w:val="00E94A2E"/>
    <w:rsid w:val="00E958A8"/>
    <w:rsid w:val="00EA48E5"/>
    <w:rsid w:val="00EA603F"/>
    <w:rsid w:val="00EB0965"/>
    <w:rsid w:val="00EB2E5F"/>
    <w:rsid w:val="00EB56FF"/>
    <w:rsid w:val="00EC066A"/>
    <w:rsid w:val="00EC13EB"/>
    <w:rsid w:val="00EC6424"/>
    <w:rsid w:val="00ED0829"/>
    <w:rsid w:val="00EE18C5"/>
    <w:rsid w:val="00EE32BC"/>
    <w:rsid w:val="00EE75FD"/>
    <w:rsid w:val="00EF1028"/>
    <w:rsid w:val="00EF115E"/>
    <w:rsid w:val="00F01B91"/>
    <w:rsid w:val="00F052B1"/>
    <w:rsid w:val="00F10225"/>
    <w:rsid w:val="00F16A9C"/>
    <w:rsid w:val="00F17401"/>
    <w:rsid w:val="00F23B01"/>
    <w:rsid w:val="00F26E9C"/>
    <w:rsid w:val="00F27BF8"/>
    <w:rsid w:val="00F3315A"/>
    <w:rsid w:val="00F344D9"/>
    <w:rsid w:val="00F353AF"/>
    <w:rsid w:val="00F438E5"/>
    <w:rsid w:val="00F44588"/>
    <w:rsid w:val="00F51297"/>
    <w:rsid w:val="00F56DCA"/>
    <w:rsid w:val="00F61DF2"/>
    <w:rsid w:val="00F62EAC"/>
    <w:rsid w:val="00F63A8E"/>
    <w:rsid w:val="00F65974"/>
    <w:rsid w:val="00F72966"/>
    <w:rsid w:val="00F72CF0"/>
    <w:rsid w:val="00F74445"/>
    <w:rsid w:val="00F74BD9"/>
    <w:rsid w:val="00F76A1B"/>
    <w:rsid w:val="00F81FAD"/>
    <w:rsid w:val="00F871BC"/>
    <w:rsid w:val="00F87A31"/>
    <w:rsid w:val="00F87B64"/>
    <w:rsid w:val="00F94659"/>
    <w:rsid w:val="00FA3878"/>
    <w:rsid w:val="00FA5547"/>
    <w:rsid w:val="00FA6511"/>
    <w:rsid w:val="00FB6440"/>
    <w:rsid w:val="00FC249B"/>
    <w:rsid w:val="00FC2BA6"/>
    <w:rsid w:val="00FD015A"/>
    <w:rsid w:val="00FD1B7F"/>
    <w:rsid w:val="00FD40F7"/>
    <w:rsid w:val="00FE5891"/>
    <w:rsid w:val="00FE718D"/>
    <w:rsid w:val="00FE7251"/>
    <w:rsid w:val="00FF6077"/>
    <w:rsid w:val="00FF66D7"/>
    <w:rsid w:val="00FF6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836E3"/>
  <w15:chartTrackingRefBased/>
  <w15:docId w15:val="{0B018BE8-1602-48BF-B8A2-83AE1E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2"/>
      <w:lang w:eastAsia="en-US"/>
    </w:rPr>
  </w:style>
  <w:style w:type="paragraph" w:styleId="Heading1">
    <w:name w:val="heading 1"/>
    <w:basedOn w:val="Normal"/>
    <w:next w:val="Normal"/>
    <w:qFormat/>
    <w:pPr>
      <w:keepNext/>
      <w:spacing w:before="240" w:after="60"/>
      <w:outlineLvl w:val="0"/>
    </w:pPr>
    <w:rPr>
      <w:bCs/>
      <w:kern w:val="32"/>
      <w:szCs w:val="32"/>
    </w:rPr>
  </w:style>
  <w:style w:type="paragraph" w:styleId="Heading2">
    <w:name w:val="heading 2"/>
    <w:basedOn w:val="Normal"/>
    <w:next w:val="Normal"/>
    <w:qFormat/>
    <w:pPr>
      <w:keepNext/>
      <w:spacing w:before="240" w:after="60"/>
      <w:outlineLvl w:val="1"/>
    </w:pPr>
    <w:rPr>
      <w:bCs/>
      <w:iCs/>
      <w:szCs w:val="28"/>
    </w:rPr>
  </w:style>
  <w:style w:type="paragraph" w:styleId="Heading3">
    <w:name w:val="heading 3"/>
    <w:basedOn w:val="Normal"/>
    <w:next w:val="Normal"/>
    <w:qFormat/>
    <w:pPr>
      <w:keepNext/>
      <w:spacing w:before="240" w:after="60"/>
      <w:outlineLvl w:val="2"/>
    </w:pPr>
    <w:rPr>
      <w:b/>
      <w:bCs/>
      <w:sz w:val="26"/>
      <w:szCs w:val="26"/>
    </w:rPr>
  </w:style>
  <w:style w:type="paragraph" w:styleId="Heading5">
    <w:name w:val="heading 5"/>
    <w:basedOn w:val="Normal"/>
    <w:next w:val="Normal"/>
    <w:link w:val="Heading5Char"/>
    <w:unhideWhenUsed/>
    <w:qFormat/>
    <w:rsid w:val="006345E1"/>
    <w:pPr>
      <w:spacing w:before="240" w:after="60"/>
      <w:outlineLvl w:val="4"/>
    </w:pPr>
    <w:rPr>
      <w:rFonts w:ascii="Calibri" w:hAnsi="Calibri" w:cs="Times New Roman"/>
      <w:b/>
      <w:bCs/>
      <w:i/>
      <w:iCs/>
      <w:sz w:val="26"/>
      <w:szCs w:val="26"/>
    </w:rPr>
  </w:style>
  <w:style w:type="paragraph" w:styleId="Heading7">
    <w:name w:val="heading 7"/>
    <w:basedOn w:val="Normal"/>
    <w:next w:val="Normal"/>
    <w:link w:val="Heading7Char"/>
    <w:unhideWhenUsed/>
    <w:qFormat/>
    <w:rsid w:val="006345E1"/>
    <w:pPr>
      <w:spacing w:before="240" w:after="60"/>
      <w:outlineLvl w:val="6"/>
    </w:pPr>
    <w:rPr>
      <w:rFonts w:ascii="Calibri" w:hAnsi="Calibri" w:cs="Times New Roman"/>
      <w:sz w:val="24"/>
      <w:szCs w:val="24"/>
    </w:rPr>
  </w:style>
  <w:style w:type="paragraph" w:styleId="Heading8">
    <w:name w:val="heading 8"/>
    <w:basedOn w:val="Normal"/>
    <w:next w:val="Normal"/>
    <w:link w:val="Heading8Char"/>
    <w:unhideWhenUsed/>
    <w:qFormat/>
    <w:rsid w:val="006345E1"/>
    <w:pPr>
      <w:spacing w:before="240" w:after="60"/>
      <w:outlineLvl w:val="7"/>
    </w:pPr>
    <w:rPr>
      <w:rFonts w:ascii="Calibri"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rPr>
      <w:rFonts w:ascii="Times New Roman" w:hAnsi="Times New Roman" w:cs="Times New Roman"/>
      <w:sz w:val="24"/>
      <w:szCs w:val="20"/>
    </w:rPr>
  </w:style>
  <w:style w:type="paragraph" w:customStyle="1" w:styleId="NormalIndent1">
    <w:name w:val="Normal Indent 1"/>
    <w:basedOn w:val="Normal"/>
    <w:pPr>
      <w:ind w:left="1440"/>
      <w:jc w:val="both"/>
    </w:pPr>
    <w:rPr>
      <w:rFonts w:ascii="Times New Roman" w:hAnsi="Times New Roman" w:cs="Times New Roman"/>
      <w:sz w:val="24"/>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1Char">
    <w:name w:val="Heading 1 Char"/>
    <w:rPr>
      <w:rFonts w:ascii="Arial" w:hAnsi="Arial" w:cs="Arial"/>
      <w:bCs/>
      <w:kern w:val="32"/>
      <w:sz w:val="22"/>
      <w:szCs w:val="32"/>
      <w:lang w:val="en-GB" w:eastAsia="en-US" w:bidi="ar-SA"/>
    </w:rPr>
  </w:style>
  <w:style w:type="paragraph" w:styleId="TOC1">
    <w:name w:val="toc 1"/>
    <w:basedOn w:val="Normal"/>
    <w:next w:val="Normal"/>
    <w:autoRedefine/>
    <w:semiHidden/>
  </w:style>
  <w:style w:type="character" w:styleId="Hyperlink">
    <w:name w:val="Hyperlink"/>
    <w:rPr>
      <w:color w:val="0000FF"/>
      <w:u w:val="single"/>
    </w:rPr>
  </w:style>
  <w:style w:type="paragraph" w:customStyle="1" w:styleId="StyleHeading1Underline">
    <w:name w:val="Style Heading 1 + Underline"/>
    <w:basedOn w:val="Heading1"/>
    <w:pPr>
      <w:spacing w:before="0" w:after="0"/>
    </w:pPr>
    <w:rPr>
      <w:bCs w:val="0"/>
      <w:u w:val="single"/>
    </w:rPr>
  </w:style>
  <w:style w:type="character" w:customStyle="1" w:styleId="StyleHeading1UnderlineChar">
    <w:name w:val="Style Heading 1 + Underline Char"/>
    <w:rPr>
      <w:rFonts w:ascii="Arial" w:hAnsi="Arial" w:cs="Arial"/>
      <w:bCs/>
      <w:kern w:val="32"/>
      <w:sz w:val="22"/>
      <w:szCs w:val="32"/>
      <w:u w:val="single"/>
      <w:lang w:val="en-GB" w:eastAsia="en-US" w:bidi="ar-SA"/>
    </w:rPr>
  </w:style>
  <w:style w:type="paragraph" w:customStyle="1" w:styleId="StyleHeading1Underline1">
    <w:name w:val="Style Heading 1 + Underline1"/>
    <w:basedOn w:val="Heading1"/>
    <w:pPr>
      <w:spacing w:before="0" w:after="0"/>
    </w:pPr>
    <w:rPr>
      <w:bCs w:val="0"/>
      <w:u w:val="single"/>
    </w:rPr>
  </w:style>
  <w:style w:type="character" w:customStyle="1" w:styleId="StyleHeading1Underline1Char">
    <w:name w:val="Style Heading 1 + Underline1 Char"/>
    <w:rPr>
      <w:rFonts w:ascii="Arial" w:hAnsi="Arial" w:cs="Arial"/>
      <w:bCs/>
      <w:kern w:val="32"/>
      <w:sz w:val="22"/>
      <w:szCs w:val="32"/>
      <w:u w:val="single"/>
      <w:lang w:val="en-GB" w:eastAsia="en-US" w:bidi="ar-SA"/>
    </w:rPr>
  </w:style>
  <w:style w:type="paragraph" w:customStyle="1" w:styleId="StyleHeading2">
    <w:name w:val="Style Heading 2"/>
    <w:basedOn w:val="Normal"/>
    <w:pPr>
      <w:jc w:val="both"/>
    </w:pPr>
  </w:style>
  <w:style w:type="character" w:customStyle="1" w:styleId="StyleHeading2Char">
    <w:name w:val="Style Heading 2 Char"/>
    <w:rPr>
      <w:rFonts w:ascii="Arial" w:hAnsi="Arial" w:cs="Arial"/>
      <w:sz w:val="22"/>
      <w:szCs w:val="22"/>
      <w:lang w:val="en-GB" w:eastAsia="en-US" w:bidi="ar-SA"/>
    </w:rPr>
  </w:style>
  <w:style w:type="paragraph" w:styleId="TOC2">
    <w:name w:val="toc 2"/>
    <w:basedOn w:val="Normal"/>
    <w:next w:val="Normal"/>
    <w:autoRedefine/>
    <w:semiHidden/>
    <w:pPr>
      <w:ind w:left="220"/>
    </w:pPr>
  </w:style>
  <w:style w:type="character" w:customStyle="1" w:styleId="Heading2Char">
    <w:name w:val="Heading 2 Char"/>
    <w:rPr>
      <w:rFonts w:ascii="Arial" w:hAnsi="Arial" w:cs="Arial"/>
      <w:bCs/>
      <w:iCs/>
      <w:sz w:val="22"/>
      <w:szCs w:val="28"/>
      <w:lang w:val="en-GB" w:eastAsia="en-US" w:bidi="ar-SA"/>
    </w:rPr>
  </w:style>
  <w:style w:type="table" w:styleId="TableGrid">
    <w:name w:val="Table Grid"/>
    <w:basedOn w:val="TableNormal"/>
    <w:uiPriority w:val="39"/>
    <w:rsid w:val="00EB0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42B8E"/>
  </w:style>
  <w:style w:type="paragraph" w:styleId="ListParagraph">
    <w:name w:val="List Paragraph"/>
    <w:basedOn w:val="Normal"/>
    <w:uiPriority w:val="34"/>
    <w:qFormat/>
    <w:rsid w:val="00F16A9C"/>
    <w:pPr>
      <w:ind w:left="720"/>
    </w:pPr>
  </w:style>
  <w:style w:type="paragraph" w:styleId="BalloonText">
    <w:name w:val="Balloon Text"/>
    <w:basedOn w:val="Normal"/>
    <w:link w:val="BalloonTextChar"/>
    <w:rsid w:val="002279CC"/>
    <w:rPr>
      <w:rFonts w:ascii="Tahoma" w:hAnsi="Tahoma" w:cs="Tahoma"/>
      <w:sz w:val="16"/>
      <w:szCs w:val="16"/>
    </w:rPr>
  </w:style>
  <w:style w:type="character" w:customStyle="1" w:styleId="BalloonTextChar">
    <w:name w:val="Balloon Text Char"/>
    <w:link w:val="BalloonText"/>
    <w:rsid w:val="002279CC"/>
    <w:rPr>
      <w:rFonts w:ascii="Tahoma" w:hAnsi="Tahoma" w:cs="Tahoma"/>
      <w:sz w:val="16"/>
      <w:szCs w:val="16"/>
      <w:lang w:eastAsia="en-US"/>
    </w:rPr>
  </w:style>
  <w:style w:type="character" w:customStyle="1" w:styleId="Heading5Char">
    <w:name w:val="Heading 5 Char"/>
    <w:link w:val="Heading5"/>
    <w:rsid w:val="006345E1"/>
    <w:rPr>
      <w:rFonts w:ascii="Calibri" w:eastAsia="Times New Roman" w:hAnsi="Calibri" w:cs="Times New Roman"/>
      <w:b/>
      <w:bCs/>
      <w:i/>
      <w:iCs/>
      <w:sz w:val="26"/>
      <w:szCs w:val="26"/>
      <w:lang w:eastAsia="en-US"/>
    </w:rPr>
  </w:style>
  <w:style w:type="character" w:customStyle="1" w:styleId="Heading7Char">
    <w:name w:val="Heading 7 Char"/>
    <w:link w:val="Heading7"/>
    <w:rsid w:val="006345E1"/>
    <w:rPr>
      <w:rFonts w:ascii="Calibri" w:eastAsia="Times New Roman" w:hAnsi="Calibri" w:cs="Times New Roman"/>
      <w:sz w:val="24"/>
      <w:szCs w:val="24"/>
      <w:lang w:eastAsia="en-US"/>
    </w:rPr>
  </w:style>
  <w:style w:type="character" w:customStyle="1" w:styleId="Heading8Char">
    <w:name w:val="Heading 8 Char"/>
    <w:link w:val="Heading8"/>
    <w:rsid w:val="006345E1"/>
    <w:rPr>
      <w:rFonts w:ascii="Calibri" w:eastAsia="Times New Roman" w:hAnsi="Calibri" w:cs="Times New Roman"/>
      <w:i/>
      <w:iCs/>
      <w:sz w:val="24"/>
      <w:szCs w:val="24"/>
      <w:lang w:eastAsia="en-US"/>
    </w:rPr>
  </w:style>
  <w:style w:type="paragraph" w:styleId="BodyText">
    <w:name w:val="Body Text"/>
    <w:basedOn w:val="Normal"/>
    <w:link w:val="BodyTextChar"/>
    <w:rsid w:val="006345E1"/>
    <w:rPr>
      <w:sz w:val="20"/>
      <w:szCs w:val="24"/>
    </w:rPr>
  </w:style>
  <w:style w:type="character" w:customStyle="1" w:styleId="BodyTextChar">
    <w:name w:val="Body Text Char"/>
    <w:link w:val="BodyText"/>
    <w:rsid w:val="006345E1"/>
    <w:rPr>
      <w:rFonts w:ascii="Arial" w:hAnsi="Arial" w:cs="Arial"/>
      <w:szCs w:val="24"/>
      <w:lang w:eastAsia="en-US"/>
    </w:rPr>
  </w:style>
  <w:style w:type="paragraph" w:styleId="BodyText2">
    <w:name w:val="Body Text 2"/>
    <w:basedOn w:val="Normal"/>
    <w:link w:val="BodyText2Char"/>
    <w:rsid w:val="006345E1"/>
    <w:rPr>
      <w:b/>
      <w:bCs/>
      <w:sz w:val="20"/>
      <w:szCs w:val="24"/>
    </w:rPr>
  </w:style>
  <w:style w:type="character" w:customStyle="1" w:styleId="BodyText2Char">
    <w:name w:val="Body Text 2 Char"/>
    <w:link w:val="BodyText2"/>
    <w:rsid w:val="006345E1"/>
    <w:rPr>
      <w:rFonts w:ascii="Arial" w:hAnsi="Arial" w:cs="Arial"/>
      <w:b/>
      <w:bCs/>
      <w:szCs w:val="24"/>
      <w:lang w:eastAsia="en-US"/>
    </w:rPr>
  </w:style>
  <w:style w:type="paragraph" w:customStyle="1" w:styleId="Headertitle">
    <w:name w:val="Header title"/>
    <w:basedOn w:val="Normal"/>
    <w:rsid w:val="002A077B"/>
    <w:pPr>
      <w:widowControl w:val="0"/>
      <w:jc w:val="both"/>
    </w:pPr>
    <w:rPr>
      <w:rFonts w:cs="Times New Roman"/>
      <w:b/>
      <w:kern w:val="16"/>
      <w:sz w:val="20"/>
      <w:szCs w:val="20"/>
    </w:rPr>
  </w:style>
  <w:style w:type="character" w:customStyle="1" w:styleId="HeaderChar">
    <w:name w:val="Header Char"/>
    <w:link w:val="Header"/>
    <w:rsid w:val="0050314D"/>
    <w:rPr>
      <w:rFonts w:ascii="Arial" w:hAnsi="Arial" w:cs="Arial"/>
      <w:sz w:val="22"/>
      <w:szCs w:val="22"/>
      <w:lang w:eastAsia="en-US"/>
    </w:rPr>
  </w:style>
  <w:style w:type="paragraph" w:styleId="NoSpacing">
    <w:name w:val="No Spacing"/>
    <w:uiPriority w:val="1"/>
    <w:qFormat/>
    <w:rsid w:val="00A03DDC"/>
    <w:rPr>
      <w:rFonts w:ascii="Arial" w:eastAsia="Calibri" w:hAnsi="Arial" w:cs="Arial"/>
      <w:sz w:val="22"/>
      <w:szCs w:val="22"/>
      <w:lang w:eastAsia="en-US"/>
    </w:rPr>
  </w:style>
  <w:style w:type="paragraph" w:styleId="Subtitle">
    <w:name w:val="Subtitle"/>
    <w:basedOn w:val="Normal"/>
    <w:next w:val="Normal"/>
    <w:link w:val="SubtitleChar"/>
    <w:uiPriority w:val="11"/>
    <w:qFormat/>
    <w:rsid w:val="00CB561B"/>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B561B"/>
    <w:rPr>
      <w:rFonts w:asciiTheme="majorHAnsi" w:eastAsiaTheme="majorEastAsia" w:hAnsiTheme="majorHAnsi" w:cstheme="majorBidi"/>
      <w:color w:val="404040" w:themeColor="text1" w:themeTint="BF"/>
      <w:sz w:val="30"/>
      <w:szCs w:val="30"/>
      <w:lang w:eastAsia="en-US"/>
    </w:rPr>
  </w:style>
  <w:style w:type="table" w:customStyle="1" w:styleId="TableGrid1">
    <w:name w:val="Table Grid1"/>
    <w:basedOn w:val="TableNormal"/>
    <w:next w:val="TableGrid"/>
    <w:uiPriority w:val="59"/>
    <w:rsid w:val="00D25BD9"/>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2524"/>
    <w:pPr>
      <w:spacing w:before="100" w:beforeAutospacing="1" w:after="100" w:afterAutospacing="1"/>
    </w:pPr>
    <w:rPr>
      <w:rFonts w:ascii="Times New Roman" w:hAnsi="Times New Roman" w:cs="Times New Roman"/>
      <w:sz w:val="24"/>
      <w:szCs w:val="24"/>
      <w:lang w:eastAsia="en-GB"/>
    </w:rPr>
  </w:style>
  <w:style w:type="character" w:customStyle="1" w:styleId="FooterChar">
    <w:name w:val="Footer Char"/>
    <w:basedOn w:val="DefaultParagraphFont"/>
    <w:link w:val="Footer"/>
    <w:uiPriority w:val="99"/>
    <w:rsid w:val="003615A0"/>
    <w:rPr>
      <w:rFonts w:ascii="Arial" w:hAnsi="Arial" w:cs="Arial"/>
      <w:sz w:val="22"/>
      <w:szCs w:val="22"/>
      <w:lang w:eastAsia="en-US"/>
    </w:rPr>
  </w:style>
  <w:style w:type="character" w:styleId="UnresolvedMention">
    <w:name w:val="Unresolved Mention"/>
    <w:basedOn w:val="DefaultParagraphFont"/>
    <w:uiPriority w:val="99"/>
    <w:semiHidden/>
    <w:unhideWhenUsed/>
    <w:rsid w:val="009F7613"/>
    <w:rPr>
      <w:color w:val="605E5C"/>
      <w:shd w:val="clear" w:color="auto" w:fill="E1DFDD"/>
    </w:rPr>
  </w:style>
  <w:style w:type="paragraph" w:styleId="Revision">
    <w:name w:val="Revision"/>
    <w:hidden/>
    <w:uiPriority w:val="99"/>
    <w:semiHidden/>
    <w:rsid w:val="00064392"/>
    <w:rPr>
      <w:rFonts w:ascii="Arial" w:hAnsi="Arial" w:cs="Arial"/>
      <w:sz w:val="22"/>
      <w:szCs w:val="22"/>
      <w:lang w:eastAsia="en-US"/>
    </w:rPr>
  </w:style>
  <w:style w:type="character" w:styleId="CommentReference">
    <w:name w:val="annotation reference"/>
    <w:basedOn w:val="DefaultParagraphFont"/>
    <w:rsid w:val="00784F6A"/>
    <w:rPr>
      <w:sz w:val="16"/>
      <w:szCs w:val="16"/>
    </w:rPr>
  </w:style>
  <w:style w:type="paragraph" w:styleId="CommentText">
    <w:name w:val="annotation text"/>
    <w:basedOn w:val="Normal"/>
    <w:link w:val="CommentTextChar"/>
    <w:rsid w:val="00784F6A"/>
    <w:rPr>
      <w:sz w:val="20"/>
      <w:szCs w:val="20"/>
    </w:rPr>
  </w:style>
  <w:style w:type="character" w:customStyle="1" w:styleId="CommentTextChar">
    <w:name w:val="Comment Text Char"/>
    <w:basedOn w:val="DefaultParagraphFont"/>
    <w:link w:val="CommentText"/>
    <w:rsid w:val="00784F6A"/>
    <w:rPr>
      <w:rFonts w:ascii="Arial" w:hAnsi="Arial" w:cs="Arial"/>
      <w:lang w:eastAsia="en-US"/>
    </w:rPr>
  </w:style>
  <w:style w:type="paragraph" w:styleId="CommentSubject">
    <w:name w:val="annotation subject"/>
    <w:basedOn w:val="CommentText"/>
    <w:next w:val="CommentText"/>
    <w:link w:val="CommentSubjectChar"/>
    <w:semiHidden/>
    <w:unhideWhenUsed/>
    <w:rsid w:val="00784F6A"/>
    <w:rPr>
      <w:b/>
      <w:bCs/>
    </w:rPr>
  </w:style>
  <w:style w:type="character" w:customStyle="1" w:styleId="CommentSubjectChar">
    <w:name w:val="Comment Subject Char"/>
    <w:basedOn w:val="CommentTextChar"/>
    <w:link w:val="CommentSubject"/>
    <w:semiHidden/>
    <w:rsid w:val="00784F6A"/>
    <w:rPr>
      <w:rFonts w:ascii="Arial" w:hAnsi="Arial" w:cs="Arial"/>
      <w:b/>
      <w:bCs/>
      <w:lang w:eastAsia="en-US"/>
    </w:rPr>
  </w:style>
  <w:style w:type="character" w:styleId="FollowedHyperlink">
    <w:name w:val="FollowedHyperlink"/>
    <w:basedOn w:val="DefaultParagraphFont"/>
    <w:rsid w:val="002628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551270">
      <w:bodyDiv w:val="1"/>
      <w:marLeft w:val="0"/>
      <w:marRight w:val="0"/>
      <w:marTop w:val="0"/>
      <w:marBottom w:val="0"/>
      <w:divBdr>
        <w:top w:val="none" w:sz="0" w:space="0" w:color="auto"/>
        <w:left w:val="none" w:sz="0" w:space="0" w:color="auto"/>
        <w:bottom w:val="none" w:sz="0" w:space="0" w:color="auto"/>
        <w:right w:val="none" w:sz="0" w:space="0" w:color="auto"/>
      </w:divBdr>
    </w:div>
    <w:div w:id="236257443">
      <w:bodyDiv w:val="1"/>
      <w:marLeft w:val="0"/>
      <w:marRight w:val="0"/>
      <w:marTop w:val="0"/>
      <w:marBottom w:val="0"/>
      <w:divBdr>
        <w:top w:val="none" w:sz="0" w:space="0" w:color="auto"/>
        <w:left w:val="none" w:sz="0" w:space="0" w:color="auto"/>
        <w:bottom w:val="none" w:sz="0" w:space="0" w:color="auto"/>
        <w:right w:val="none" w:sz="0" w:space="0" w:color="auto"/>
      </w:divBdr>
    </w:div>
    <w:div w:id="307709529">
      <w:bodyDiv w:val="1"/>
      <w:marLeft w:val="0"/>
      <w:marRight w:val="0"/>
      <w:marTop w:val="0"/>
      <w:marBottom w:val="0"/>
      <w:divBdr>
        <w:top w:val="none" w:sz="0" w:space="0" w:color="auto"/>
        <w:left w:val="none" w:sz="0" w:space="0" w:color="auto"/>
        <w:bottom w:val="none" w:sz="0" w:space="0" w:color="auto"/>
        <w:right w:val="none" w:sz="0" w:space="0" w:color="auto"/>
      </w:divBdr>
    </w:div>
    <w:div w:id="412050575">
      <w:bodyDiv w:val="1"/>
      <w:marLeft w:val="0"/>
      <w:marRight w:val="0"/>
      <w:marTop w:val="0"/>
      <w:marBottom w:val="0"/>
      <w:divBdr>
        <w:top w:val="none" w:sz="0" w:space="0" w:color="auto"/>
        <w:left w:val="none" w:sz="0" w:space="0" w:color="auto"/>
        <w:bottom w:val="none" w:sz="0" w:space="0" w:color="auto"/>
        <w:right w:val="none" w:sz="0" w:space="0" w:color="auto"/>
      </w:divBdr>
    </w:div>
    <w:div w:id="497497714">
      <w:bodyDiv w:val="1"/>
      <w:marLeft w:val="0"/>
      <w:marRight w:val="0"/>
      <w:marTop w:val="0"/>
      <w:marBottom w:val="0"/>
      <w:divBdr>
        <w:top w:val="none" w:sz="0" w:space="0" w:color="auto"/>
        <w:left w:val="none" w:sz="0" w:space="0" w:color="auto"/>
        <w:bottom w:val="none" w:sz="0" w:space="0" w:color="auto"/>
        <w:right w:val="none" w:sz="0" w:space="0" w:color="auto"/>
      </w:divBdr>
    </w:div>
    <w:div w:id="720396737">
      <w:bodyDiv w:val="1"/>
      <w:marLeft w:val="0"/>
      <w:marRight w:val="0"/>
      <w:marTop w:val="0"/>
      <w:marBottom w:val="0"/>
      <w:divBdr>
        <w:top w:val="none" w:sz="0" w:space="0" w:color="auto"/>
        <w:left w:val="none" w:sz="0" w:space="0" w:color="auto"/>
        <w:bottom w:val="none" w:sz="0" w:space="0" w:color="auto"/>
        <w:right w:val="none" w:sz="0" w:space="0" w:color="auto"/>
      </w:divBdr>
    </w:div>
    <w:div w:id="853154582">
      <w:bodyDiv w:val="1"/>
      <w:marLeft w:val="0"/>
      <w:marRight w:val="0"/>
      <w:marTop w:val="0"/>
      <w:marBottom w:val="0"/>
      <w:divBdr>
        <w:top w:val="none" w:sz="0" w:space="0" w:color="auto"/>
        <w:left w:val="none" w:sz="0" w:space="0" w:color="auto"/>
        <w:bottom w:val="none" w:sz="0" w:space="0" w:color="auto"/>
        <w:right w:val="none" w:sz="0" w:space="0" w:color="auto"/>
      </w:divBdr>
    </w:div>
    <w:div w:id="198010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sha.org.uk/images/stories/files/guidance-documents/MASTER_Health-and-Safety-of-Placements-Guide.pdf" TargetMode="External"/><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5.png"/><Relationship Id="rId34" Type="http://schemas.openxmlformats.org/officeDocument/2006/relationships/hyperlink" Target="https://www.qub.ac.uk/directorates/FinanceDirectorate/visitors/FileStore-Visitors/Insurance/Filetoupload,925511,en.pdf"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footer" Target="footer9.xml"/><Relationship Id="rId55" Type="http://schemas.openxmlformats.org/officeDocument/2006/relationships/image" Target="cid:4b0701a7-f4fb-4ff8-a663-aa07ccba63f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safety@qub.ac.uk" TargetMode="External"/><Relationship Id="rId25" Type="http://schemas.openxmlformats.org/officeDocument/2006/relationships/hyperlink" Target="https://www.qub.ac.uk/directorates/EstatesDirectorate/UniversitySafetyService/HealthandSafetyPoliciesandGuidance/PoliciesandProceduresLibrary/AccidentReporting/" TargetMode="External"/><Relationship Id="rId33" Type="http://schemas.openxmlformats.org/officeDocument/2006/relationships/hyperlink" Target="https://www.qub.ac.uk/directorates/FinanceDirectorate/visitors/insurance/travel-insurance/" TargetMode="External"/><Relationship Id="rId38" Type="http://schemas.openxmlformats.org/officeDocument/2006/relationships/footer" Target="footer5.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qub.ac.uk/safety" TargetMode="External"/><Relationship Id="rId29" Type="http://schemas.openxmlformats.org/officeDocument/2006/relationships/footer" Target="footer2.xml"/><Relationship Id="rId41" Type="http://schemas.openxmlformats.org/officeDocument/2006/relationships/footer" Target="footer7.xm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qub.ac.uk/directorates/FinanceDirectorate/visitors/insurance/student-work-placements" TargetMode="External"/><Relationship Id="rId32" Type="http://schemas.openxmlformats.org/officeDocument/2006/relationships/hyperlink" Target="mailto:insurance@qub.ac.uk" TargetMode="Externa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eur02.safelinks.protection.outlook.com/?url=https%3A%2F%2Fforms.office.com%2FPages%2FResponsePage.aspx%3Fid%3D6ner6qW040mh6NbdI6Hyhhvn4SlQRvtBhcFGLiHON59UMUpLNDlZVkdETEo2TURZQ1lMR1lLRDU1Ni4u&amp;data=05%7C01%7Cjulie.mcconkey%40qub.ac.uk%7Cb6860715f8ba46a2c4a408dbf02e2899%7Ceaab77eab4a549e3a1e8d6dd23a1f286%7C0%7C0%7C638367853253434791%7CUnknown%7CTWFpbGZsb3d8eyJWIjoiMC4wLjAwMDAiLCJQIjoiV2luMzIiLCJBTiI6Ik1haWwiLCJXVCI6Mn0%3D%7C3000%7C%7C%7C&amp;sdata=Qk3vMqnWbSig4RLkGQB38Dendk9F8wvzCnUpPX%2BepT8%3D&amp;reserved=0" TargetMode="External"/><Relationship Id="rId28" Type="http://schemas.openxmlformats.org/officeDocument/2006/relationships/footer" Target="footer1.xml"/><Relationship Id="rId36" Type="http://schemas.openxmlformats.org/officeDocument/2006/relationships/footer" Target="footer4.xml"/><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qub.ac.uk/directorates/EstatesDirectorate/UniversitySafetyService/HealthandSafetyPoliciesandGuidance/PoliciesandProceduresLibrary/AccidentReporting/" TargetMode="External"/><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dera.ioe.ac.uk/id/eprint/10158/1/Providing_work_placements_for_disabled_students.pdf"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mailto:UMAL@global-response.co.uk" TargetMode="External"/><Relationship Id="rId43" Type="http://schemas.openxmlformats.org/officeDocument/2006/relationships/image" Target="media/image8.png"/><Relationship Id="rId48" Type="http://schemas.openxmlformats.org/officeDocument/2006/relationships/footer" Target="footer8.xm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eader" Target="header7.xm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406AF6E899A443B088CBB235517035" ma:contentTypeVersion="8" ma:contentTypeDescription="Create a new document." ma:contentTypeScope="" ma:versionID="4afd98d93002d8d78fe20c2f34b09c64">
  <xsd:schema xmlns:xsd="http://www.w3.org/2001/XMLSchema" xmlns:xs="http://www.w3.org/2001/XMLSchema" xmlns:p="http://schemas.microsoft.com/office/2006/metadata/properties" xmlns:ns3="4a7669a9-a011-4939-9a62-ac1a8914829f" targetNamespace="http://schemas.microsoft.com/office/2006/metadata/properties" ma:root="true" ma:fieldsID="36077bb79ad85587241114d96a138628" ns3:_="">
    <xsd:import namespace="4a7669a9-a011-4939-9a62-ac1a8914829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669a9-a011-4939-9a62-ac1a89148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31249E4-6B4D-4600-907B-98BE975AD1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DD9367-1E9F-4801-8550-F2D8B6EBBE4B}">
  <ds:schemaRefs>
    <ds:schemaRef ds:uri="http://schemas.microsoft.com/sharepoint/v3/contenttype/forms"/>
  </ds:schemaRefs>
</ds:datastoreItem>
</file>

<file path=customXml/itemProps3.xml><?xml version="1.0" encoding="utf-8"?>
<ds:datastoreItem xmlns:ds="http://schemas.openxmlformats.org/officeDocument/2006/customXml" ds:itemID="{2DE89866-6966-4E5D-AA11-1A6781072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669a9-a011-4939-9a62-ac1a89148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B959C-9210-4B2E-AB23-F4DE49E982DB}">
  <ds:schemaRefs>
    <ds:schemaRef ds:uri="http://schemas.openxmlformats.org/officeDocument/2006/bibliography"/>
  </ds:schemaRefs>
</ds:datastoreItem>
</file>

<file path=customXml/itemProps5.xml><?xml version="1.0" encoding="utf-8"?>
<ds:datastoreItem xmlns:ds="http://schemas.openxmlformats.org/officeDocument/2006/customXml" ds:itemID="{56BDEF4E-499A-48CB-86DF-FE37528941AB}">
  <ds:schemaRefs>
    <ds:schemaRef ds:uri="http://schemas.microsoft.com/office/2006/metadata/longProperties"/>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Template>
  <TotalTime>4</TotalTime>
  <Pages>40</Pages>
  <Words>8197</Words>
  <Characters>46727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Safety in Student Placement Policy and Guidance</vt:lpstr>
    </vt:vector>
  </TitlesOfParts>
  <Company>Q.U.B.</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in Student Placement Policy and Guidance</dc:title>
  <dc:subject>Safety of Children and Young Persons Policy and Guidance</dc:subject>
  <dc:creator>Trevor Johnston;Julie McConkey</dc:creator>
  <cp:keywords/>
  <cp:lastModifiedBy>Julie McConkey</cp:lastModifiedBy>
  <cp:revision>3</cp:revision>
  <cp:lastPrinted>2023-11-29T13:21:00Z</cp:lastPrinted>
  <dcterms:created xsi:type="dcterms:W3CDTF">2024-04-09T11:09:00Z</dcterms:created>
  <dcterms:modified xsi:type="dcterms:W3CDTF">2024-04-09T11:11:00Z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0x01010006406AF6E899A443B088CBB235517035</vt:lpwstr>
  </property>
  <property fmtid="{D5CDD505-2E9C-101B-9397-08002B2CF9AE}" pid="3" name="Policy Number">
    <vt:lpwstr>SS/GU/043/1</vt:lpwstr>
  </property>
  <property fmtid="{D5CDD505-2E9C-101B-9397-08002B2CF9AE}" pid="4" name="cpzy">
    <vt:lpwstr>Director of Estates</vt:lpwstr>
  </property>
  <property fmtid="{D5CDD505-2E9C-101B-9397-08002B2CF9AE}" pid="5" name="Internal Reference">
    <vt:lpwstr>43.0000000000000</vt:lpwstr>
  </property>
  <property fmtid="{D5CDD505-2E9C-101B-9397-08002B2CF9AE}" pid="6" name="Lead Author">
    <vt:lpwstr>Julie McConkey</vt:lpwstr>
  </property>
  <property fmtid="{D5CDD505-2E9C-101B-9397-08002B2CF9AE}" pid="7" name="Version Number">
    <vt:lpwstr>1</vt:lpwstr>
  </property>
  <property fmtid="{D5CDD505-2E9C-101B-9397-08002B2CF9AE}" pid="8" name="Review Date">
    <vt:lpwstr>2018-02-21T00:00:00Z</vt:lpwstr>
  </property>
  <property fmtid="{D5CDD505-2E9C-101B-9397-08002B2CF9AE}" pid="9" name="Approved By">
    <vt:lpwstr>HSMG</vt:lpwstr>
  </property>
  <property fmtid="{D5CDD505-2E9C-101B-9397-08002B2CF9AE}" pid="10" name="Approval Date">
    <vt:lpwstr>2011-10-05T00:00:00Z</vt:lpwstr>
  </property>
  <property fmtid="{D5CDD505-2E9C-101B-9397-08002B2CF9AE}" pid="11" name="Publishing Availability">
    <vt:lpwstr>University Wide</vt:lpwstr>
  </property>
  <property fmtid="{D5CDD505-2E9C-101B-9397-08002B2CF9AE}" pid="12" name="Cross Reference to Compliance Review">
    <vt:lpwstr>HSR54</vt:lpwstr>
  </property>
  <property fmtid="{D5CDD505-2E9C-101B-9397-08002B2CF9AE}" pid="13" name="Active/Archived">
    <vt:lpwstr>Active</vt:lpwstr>
  </property>
  <property fmtid="{D5CDD505-2E9C-101B-9397-08002B2CF9AE}" pid="14" name="Verified">
    <vt:lpwstr>1</vt:lpwstr>
  </property>
  <property fmtid="{D5CDD505-2E9C-101B-9397-08002B2CF9AE}" pid="15" name="Classification">
    <vt:lpwstr>Guidelines</vt:lpwstr>
  </property>
  <property fmtid="{D5CDD505-2E9C-101B-9397-08002B2CF9AE}" pid="16" name="Main Category">
    <vt:lpwstr>General</vt:lpwstr>
  </property>
  <property fmtid="{D5CDD505-2E9C-101B-9397-08002B2CF9AE}" pid="17" name="Sub-Category">
    <vt:lpwstr>General</vt:lpwstr>
  </property>
  <property fmtid="{D5CDD505-2E9C-101B-9397-08002B2CF9AE}" pid="18" name="Office">
    <vt:lpwstr>Safety</vt:lpwstr>
  </property>
</Properties>
</file>